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DC12D" w14:textId="269993F2" w:rsidR="00560F76" w:rsidRPr="000102B6" w:rsidRDefault="00081829" w:rsidP="00081829">
      <w:pPr>
        <w:pStyle w:val="Title"/>
        <w:tabs>
          <w:tab w:val="center" w:pos="5040"/>
          <w:tab w:val="left" w:pos="7650"/>
          <w:tab w:val="right" w:pos="10080"/>
        </w:tabs>
      </w:pPr>
      <w:r>
        <w:rPr>
          <w:noProof/>
        </w:rPr>
        <w:drawing>
          <wp:anchor distT="0" distB="0" distL="114300" distR="114300" simplePos="0" relativeHeight="251686912" behindDoc="0" locked="0" layoutInCell="1" allowOverlap="1" wp14:anchorId="25E660E1" wp14:editId="4D390A32">
            <wp:simplePos x="0" y="0"/>
            <wp:positionH relativeFrom="margin">
              <wp:posOffset>5753100</wp:posOffset>
            </wp:positionH>
            <wp:positionV relativeFrom="paragraph">
              <wp:posOffset>1049367</wp:posOffset>
            </wp:positionV>
            <wp:extent cx="638175" cy="8191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8175" cy="819150"/>
                    </a:xfrm>
                    <a:prstGeom prst="rect">
                      <a:avLst/>
                    </a:prstGeom>
                  </pic:spPr>
                </pic:pic>
              </a:graphicData>
            </a:graphic>
          </wp:anchor>
        </w:drawing>
      </w:r>
      <w:r w:rsidR="0052152A">
        <w:t>LKS2: Week 2</w:t>
      </w:r>
      <w:r w:rsidR="0052152A">
        <w:tab/>
      </w:r>
      <w:r w:rsidR="0052152A">
        <w:tab/>
      </w:r>
      <w:r>
        <w:tab/>
      </w:r>
    </w:p>
    <w:p w14:paraId="39A0C436" w14:textId="3FB1E48C" w:rsidR="00CA6B4F" w:rsidRPr="00081829" w:rsidRDefault="0052152A" w:rsidP="00B72B64">
      <w:pPr>
        <w:pStyle w:val="Heading1"/>
        <w:rPr>
          <w:b/>
        </w:rPr>
      </w:pPr>
      <w:r>
        <w:t>Math</w:t>
      </w:r>
    </w:p>
    <w:p w14:paraId="4AC52B16" w14:textId="1CAE3828" w:rsidR="0052152A" w:rsidRPr="0052152A" w:rsidRDefault="0052152A" w:rsidP="0052152A">
      <w:r>
        <w:t xml:space="preserve">This week we will begin our new topic ‘Fractions’. </w:t>
      </w:r>
    </w:p>
    <w:tbl>
      <w:tblPr>
        <w:tblStyle w:val="TableGrid"/>
        <w:tblpPr w:leftFromText="180" w:rightFromText="180" w:vertAnchor="text" w:tblpY="-60"/>
        <w:tblW w:w="0" w:type="auto"/>
        <w:tblLook w:val="04A0" w:firstRow="1" w:lastRow="0" w:firstColumn="1" w:lastColumn="0" w:noHBand="0" w:noVBand="1"/>
      </w:tblPr>
      <w:tblGrid>
        <w:gridCol w:w="1413"/>
        <w:gridCol w:w="8657"/>
      </w:tblGrid>
      <w:tr w:rsidR="003119E7" w14:paraId="4999483B" w14:textId="77777777" w:rsidTr="003119E7">
        <w:tc>
          <w:tcPr>
            <w:tcW w:w="1413" w:type="dxa"/>
          </w:tcPr>
          <w:p w14:paraId="51E2279B" w14:textId="2C5A0C66" w:rsidR="003119E7" w:rsidRDefault="003119E7" w:rsidP="003119E7">
            <w:pPr>
              <w:rPr>
                <w:color w:val="000000" w:themeColor="text1"/>
              </w:rPr>
            </w:pPr>
            <w:r>
              <w:rPr>
                <w:noProof/>
              </w:rPr>
              <w:drawing>
                <wp:anchor distT="0" distB="0" distL="114300" distR="114300" simplePos="0" relativeHeight="251676672" behindDoc="0" locked="0" layoutInCell="1" allowOverlap="1" wp14:anchorId="159A6A84" wp14:editId="6363DE2E">
                  <wp:simplePos x="0" y="0"/>
                  <wp:positionH relativeFrom="column">
                    <wp:posOffset>176530</wp:posOffset>
                  </wp:positionH>
                  <wp:positionV relativeFrom="paragraph">
                    <wp:posOffset>31115</wp:posOffset>
                  </wp:positionV>
                  <wp:extent cx="385270" cy="4857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5270" cy="485775"/>
                          </a:xfrm>
                          <a:prstGeom prst="rect">
                            <a:avLst/>
                          </a:prstGeom>
                        </pic:spPr>
                      </pic:pic>
                    </a:graphicData>
                  </a:graphic>
                  <wp14:sizeRelH relativeFrom="margin">
                    <wp14:pctWidth>0</wp14:pctWidth>
                  </wp14:sizeRelH>
                  <wp14:sizeRelV relativeFrom="margin">
                    <wp14:pctHeight>0</wp14:pctHeight>
                  </wp14:sizeRelV>
                </wp:anchor>
              </w:drawing>
            </w:r>
          </w:p>
          <w:p w14:paraId="4EFB6C7F" w14:textId="77777777" w:rsidR="003119E7" w:rsidRDefault="003119E7" w:rsidP="003119E7">
            <w:pPr>
              <w:rPr>
                <w:color w:val="000000" w:themeColor="text1"/>
              </w:rPr>
            </w:pPr>
          </w:p>
          <w:p w14:paraId="42E35A56" w14:textId="1AA53553" w:rsidR="003119E7" w:rsidRDefault="003119E7" w:rsidP="003119E7">
            <w:pPr>
              <w:rPr>
                <w:color w:val="000000" w:themeColor="text1"/>
              </w:rPr>
            </w:pPr>
          </w:p>
        </w:tc>
        <w:tc>
          <w:tcPr>
            <w:tcW w:w="8657" w:type="dxa"/>
          </w:tcPr>
          <w:p w14:paraId="270D7048" w14:textId="097C91EA" w:rsidR="003119E7" w:rsidRPr="00DC38CD" w:rsidRDefault="00DC38CD" w:rsidP="003119E7">
            <w:pPr>
              <w:rPr>
                <w:color w:val="000000" w:themeColor="text1"/>
              </w:rPr>
            </w:pPr>
            <w:r w:rsidRPr="00DC38CD">
              <w:rPr>
                <w:b/>
                <w:bCs/>
                <w:color w:val="000000" w:themeColor="text1"/>
                <w:u w:val="single"/>
              </w:rPr>
              <w:t>What is the difference between a whole and amount?</w:t>
            </w:r>
            <w:r>
              <w:rPr>
                <w:b/>
                <w:bCs/>
                <w:color w:val="000000" w:themeColor="text1"/>
                <w:u w:val="single"/>
              </w:rPr>
              <w:t xml:space="preserve"> </w:t>
            </w:r>
            <w:r>
              <w:rPr>
                <w:color w:val="000000" w:themeColor="text1"/>
              </w:rPr>
              <w:t>Children to use different objects around the house and see if they can make them into a fraction. Then children sort whether it’s a fraction of a whole or an amount.</w:t>
            </w:r>
          </w:p>
        </w:tc>
      </w:tr>
      <w:tr w:rsidR="003119E7" w14:paraId="392AE7BF" w14:textId="77777777" w:rsidTr="003119E7">
        <w:tc>
          <w:tcPr>
            <w:tcW w:w="1413" w:type="dxa"/>
          </w:tcPr>
          <w:p w14:paraId="2F756477" w14:textId="04568B7E" w:rsidR="003119E7" w:rsidRDefault="003119E7" w:rsidP="003119E7">
            <w:pPr>
              <w:rPr>
                <w:color w:val="000000" w:themeColor="text1"/>
              </w:rPr>
            </w:pPr>
            <w:r>
              <w:rPr>
                <w:noProof/>
              </w:rPr>
              <w:drawing>
                <wp:anchor distT="0" distB="0" distL="114300" distR="114300" simplePos="0" relativeHeight="251678720" behindDoc="0" locked="0" layoutInCell="1" allowOverlap="1" wp14:anchorId="07321108" wp14:editId="7C576C0D">
                  <wp:simplePos x="0" y="0"/>
                  <wp:positionH relativeFrom="column">
                    <wp:posOffset>137795</wp:posOffset>
                  </wp:positionH>
                  <wp:positionV relativeFrom="paragraph">
                    <wp:posOffset>16674</wp:posOffset>
                  </wp:positionV>
                  <wp:extent cx="423041" cy="5334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3041" cy="533400"/>
                          </a:xfrm>
                          <a:prstGeom prst="rect">
                            <a:avLst/>
                          </a:prstGeom>
                        </pic:spPr>
                      </pic:pic>
                    </a:graphicData>
                  </a:graphic>
                  <wp14:sizeRelH relativeFrom="margin">
                    <wp14:pctWidth>0</wp14:pctWidth>
                  </wp14:sizeRelH>
                  <wp14:sizeRelV relativeFrom="margin">
                    <wp14:pctHeight>0</wp14:pctHeight>
                  </wp14:sizeRelV>
                </wp:anchor>
              </w:drawing>
            </w:r>
          </w:p>
          <w:p w14:paraId="3E259808" w14:textId="77777777" w:rsidR="003119E7" w:rsidRDefault="003119E7" w:rsidP="003119E7">
            <w:pPr>
              <w:rPr>
                <w:color w:val="000000" w:themeColor="text1"/>
              </w:rPr>
            </w:pPr>
          </w:p>
          <w:p w14:paraId="1874E39E" w14:textId="23A2F88A" w:rsidR="003119E7" w:rsidRDefault="003119E7" w:rsidP="003119E7">
            <w:pPr>
              <w:rPr>
                <w:color w:val="000000" w:themeColor="text1"/>
              </w:rPr>
            </w:pPr>
          </w:p>
        </w:tc>
        <w:tc>
          <w:tcPr>
            <w:tcW w:w="8657" w:type="dxa"/>
          </w:tcPr>
          <w:p w14:paraId="574CD241" w14:textId="629CF54D" w:rsidR="003119E7" w:rsidRPr="00DC38CD" w:rsidRDefault="00DC38CD" w:rsidP="003119E7">
            <w:pPr>
              <w:rPr>
                <w:color w:val="000000" w:themeColor="text1"/>
              </w:rPr>
            </w:pPr>
            <w:r w:rsidRPr="003119E7">
              <w:rPr>
                <w:b/>
                <w:bCs/>
                <w:color w:val="000000" w:themeColor="text1"/>
                <w:u w:val="single"/>
              </w:rPr>
              <w:t>What is a fraction?</w:t>
            </w:r>
            <w:r>
              <w:rPr>
                <w:b/>
                <w:bCs/>
                <w:color w:val="000000" w:themeColor="text1"/>
                <w:u w:val="single"/>
              </w:rPr>
              <w:t xml:space="preserve"> </w:t>
            </w:r>
            <w:r>
              <w:rPr>
                <w:color w:val="000000" w:themeColor="text1"/>
              </w:rPr>
              <w:t xml:space="preserve">  Children to watch a video clip about what is a fraction and how we can </w:t>
            </w:r>
            <w:r w:rsidR="000A0BFF">
              <w:rPr>
                <w:color w:val="000000" w:themeColor="text1"/>
              </w:rPr>
              <w:t>work out</w:t>
            </w:r>
            <w:r>
              <w:rPr>
                <w:color w:val="000000" w:themeColor="text1"/>
              </w:rPr>
              <w:t xml:space="preserve"> fractions. Children to use worksheet provided to identify different fractions. They can draw these into their workbook.</w:t>
            </w:r>
          </w:p>
        </w:tc>
      </w:tr>
      <w:tr w:rsidR="003119E7" w14:paraId="4BCC93E6" w14:textId="77777777" w:rsidTr="003119E7">
        <w:tc>
          <w:tcPr>
            <w:tcW w:w="1413" w:type="dxa"/>
          </w:tcPr>
          <w:p w14:paraId="0BAD6C8B" w14:textId="317FC3E6" w:rsidR="003119E7" w:rsidRDefault="003119E7" w:rsidP="003119E7">
            <w:pPr>
              <w:rPr>
                <w:color w:val="000000" w:themeColor="text1"/>
              </w:rPr>
            </w:pPr>
            <w:r>
              <w:rPr>
                <w:noProof/>
              </w:rPr>
              <w:drawing>
                <wp:anchor distT="0" distB="0" distL="114300" distR="114300" simplePos="0" relativeHeight="251680768" behindDoc="0" locked="0" layoutInCell="1" allowOverlap="1" wp14:anchorId="25C87538" wp14:editId="768A0AA6">
                  <wp:simplePos x="0" y="0"/>
                  <wp:positionH relativeFrom="column">
                    <wp:posOffset>99695</wp:posOffset>
                  </wp:positionH>
                  <wp:positionV relativeFrom="paragraph">
                    <wp:posOffset>20955</wp:posOffset>
                  </wp:positionV>
                  <wp:extent cx="517854" cy="5238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854" cy="523875"/>
                          </a:xfrm>
                          <a:prstGeom prst="rect">
                            <a:avLst/>
                          </a:prstGeom>
                        </pic:spPr>
                      </pic:pic>
                    </a:graphicData>
                  </a:graphic>
                  <wp14:sizeRelH relativeFrom="margin">
                    <wp14:pctWidth>0</wp14:pctWidth>
                  </wp14:sizeRelH>
                  <wp14:sizeRelV relativeFrom="margin">
                    <wp14:pctHeight>0</wp14:pctHeight>
                  </wp14:sizeRelV>
                </wp:anchor>
              </w:drawing>
            </w:r>
          </w:p>
          <w:p w14:paraId="6582BC15" w14:textId="2D9E6B1B" w:rsidR="003119E7" w:rsidRDefault="003119E7" w:rsidP="003119E7">
            <w:pPr>
              <w:rPr>
                <w:color w:val="000000" w:themeColor="text1"/>
              </w:rPr>
            </w:pPr>
          </w:p>
          <w:p w14:paraId="3E0965F3" w14:textId="40D9258F" w:rsidR="003119E7" w:rsidRDefault="003119E7" w:rsidP="003119E7">
            <w:pPr>
              <w:rPr>
                <w:color w:val="000000" w:themeColor="text1"/>
              </w:rPr>
            </w:pPr>
          </w:p>
        </w:tc>
        <w:tc>
          <w:tcPr>
            <w:tcW w:w="8657" w:type="dxa"/>
          </w:tcPr>
          <w:p w14:paraId="0998F3C5" w14:textId="3C13DA30" w:rsidR="003119E7" w:rsidRDefault="00DC38CD" w:rsidP="003119E7">
            <w:pPr>
              <w:rPr>
                <w:color w:val="000000" w:themeColor="text1"/>
              </w:rPr>
            </w:pPr>
            <w:r w:rsidRPr="00DC38CD">
              <w:rPr>
                <w:b/>
                <w:bCs/>
                <w:color w:val="000000" w:themeColor="text1"/>
                <w:u w:val="single"/>
              </w:rPr>
              <w:t>What is a fraction?</w:t>
            </w:r>
            <w:r>
              <w:rPr>
                <w:b/>
                <w:bCs/>
                <w:color w:val="000000" w:themeColor="text1"/>
                <w:u w:val="single"/>
              </w:rPr>
              <w:t xml:space="preserve"> </w:t>
            </w:r>
            <w:r>
              <w:rPr>
                <w:color w:val="000000" w:themeColor="text1"/>
              </w:rPr>
              <w:t xml:space="preserve"> Children to watch a video clip about what is a fraction and how we can </w:t>
            </w:r>
            <w:r w:rsidR="000A0BFF">
              <w:rPr>
                <w:color w:val="000000" w:themeColor="text1"/>
              </w:rPr>
              <w:t>work out</w:t>
            </w:r>
            <w:r>
              <w:rPr>
                <w:color w:val="000000" w:themeColor="text1"/>
              </w:rPr>
              <w:t xml:space="preserve"> fractions. Children to create a poster showing different fractions they can make.</w:t>
            </w:r>
          </w:p>
        </w:tc>
      </w:tr>
      <w:tr w:rsidR="003119E7" w14:paraId="0C44598E" w14:textId="77777777" w:rsidTr="003119E7">
        <w:tc>
          <w:tcPr>
            <w:tcW w:w="1413" w:type="dxa"/>
          </w:tcPr>
          <w:p w14:paraId="3A835FC8" w14:textId="4A4471ED" w:rsidR="003119E7" w:rsidRDefault="003119E7" w:rsidP="003119E7">
            <w:pPr>
              <w:rPr>
                <w:color w:val="000000" w:themeColor="text1"/>
              </w:rPr>
            </w:pPr>
            <w:r>
              <w:rPr>
                <w:noProof/>
              </w:rPr>
              <w:drawing>
                <wp:anchor distT="0" distB="0" distL="114300" distR="114300" simplePos="0" relativeHeight="251682816" behindDoc="0" locked="0" layoutInCell="1" allowOverlap="1" wp14:anchorId="13D60BCD" wp14:editId="505E237D">
                  <wp:simplePos x="0" y="0"/>
                  <wp:positionH relativeFrom="column">
                    <wp:posOffset>100330</wp:posOffset>
                  </wp:positionH>
                  <wp:positionV relativeFrom="paragraph">
                    <wp:posOffset>15875</wp:posOffset>
                  </wp:positionV>
                  <wp:extent cx="483394" cy="5524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3394" cy="552450"/>
                          </a:xfrm>
                          <a:prstGeom prst="rect">
                            <a:avLst/>
                          </a:prstGeom>
                        </pic:spPr>
                      </pic:pic>
                    </a:graphicData>
                  </a:graphic>
                  <wp14:sizeRelH relativeFrom="margin">
                    <wp14:pctWidth>0</wp14:pctWidth>
                  </wp14:sizeRelH>
                  <wp14:sizeRelV relativeFrom="margin">
                    <wp14:pctHeight>0</wp14:pctHeight>
                  </wp14:sizeRelV>
                </wp:anchor>
              </w:drawing>
            </w:r>
          </w:p>
          <w:p w14:paraId="50B4F8AA" w14:textId="0448A45E" w:rsidR="003119E7" w:rsidRDefault="003119E7" w:rsidP="003119E7">
            <w:pPr>
              <w:rPr>
                <w:color w:val="000000" w:themeColor="text1"/>
              </w:rPr>
            </w:pPr>
          </w:p>
          <w:p w14:paraId="0252B567" w14:textId="6376695D" w:rsidR="003119E7" w:rsidRDefault="003119E7" w:rsidP="003119E7">
            <w:pPr>
              <w:rPr>
                <w:color w:val="000000" w:themeColor="text1"/>
              </w:rPr>
            </w:pPr>
          </w:p>
        </w:tc>
        <w:tc>
          <w:tcPr>
            <w:tcW w:w="8657" w:type="dxa"/>
          </w:tcPr>
          <w:p w14:paraId="3A05D189" w14:textId="07845FF4" w:rsidR="003119E7" w:rsidRPr="00DC38CD" w:rsidRDefault="00DC38CD" w:rsidP="003119E7">
            <w:pPr>
              <w:rPr>
                <w:color w:val="000000" w:themeColor="text1"/>
              </w:rPr>
            </w:pPr>
            <w:r w:rsidRPr="00DC38CD">
              <w:rPr>
                <w:b/>
                <w:bCs/>
                <w:color w:val="000000" w:themeColor="text1"/>
                <w:u w:val="single"/>
              </w:rPr>
              <w:t>Equivalent fractions:</w:t>
            </w:r>
            <w:r>
              <w:rPr>
                <w:b/>
                <w:bCs/>
                <w:color w:val="000000" w:themeColor="text1"/>
                <w:u w:val="single"/>
              </w:rPr>
              <w:t xml:space="preserve"> </w:t>
            </w:r>
            <w:r>
              <w:rPr>
                <w:color w:val="000000" w:themeColor="text1"/>
              </w:rPr>
              <w:t xml:space="preserve">Children will use </w:t>
            </w:r>
            <w:r w:rsidR="00081829">
              <w:rPr>
                <w:color w:val="000000" w:themeColor="text1"/>
              </w:rPr>
              <w:t>fraction</w:t>
            </w:r>
            <w:r>
              <w:rPr>
                <w:color w:val="000000" w:themeColor="text1"/>
              </w:rPr>
              <w:t xml:space="preserve"> walls today to find equivalent fractions</w:t>
            </w:r>
            <w:r w:rsidR="00081829">
              <w:rPr>
                <w:color w:val="000000" w:themeColor="text1"/>
              </w:rPr>
              <w:t xml:space="preserve"> using 1 whole, ½, 1/4 and 1/8</w:t>
            </w:r>
          </w:p>
        </w:tc>
      </w:tr>
      <w:tr w:rsidR="003119E7" w14:paraId="2B775EB0" w14:textId="77777777" w:rsidTr="003119E7">
        <w:tc>
          <w:tcPr>
            <w:tcW w:w="1413" w:type="dxa"/>
          </w:tcPr>
          <w:p w14:paraId="23C0FF35" w14:textId="7108C6C2" w:rsidR="003119E7" w:rsidRDefault="003119E7" w:rsidP="003119E7">
            <w:pPr>
              <w:rPr>
                <w:color w:val="000000" w:themeColor="text1"/>
              </w:rPr>
            </w:pPr>
            <w:r>
              <w:rPr>
                <w:noProof/>
              </w:rPr>
              <w:drawing>
                <wp:anchor distT="0" distB="0" distL="114300" distR="114300" simplePos="0" relativeHeight="251684864" behindDoc="0" locked="0" layoutInCell="1" allowOverlap="1" wp14:anchorId="4A2B5854" wp14:editId="4FA773AB">
                  <wp:simplePos x="0" y="0"/>
                  <wp:positionH relativeFrom="column">
                    <wp:posOffset>147320</wp:posOffset>
                  </wp:positionH>
                  <wp:positionV relativeFrom="paragraph">
                    <wp:posOffset>20320</wp:posOffset>
                  </wp:positionV>
                  <wp:extent cx="391381" cy="504825"/>
                  <wp:effectExtent l="0" t="0" r="889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1381" cy="504825"/>
                          </a:xfrm>
                          <a:prstGeom prst="rect">
                            <a:avLst/>
                          </a:prstGeom>
                        </pic:spPr>
                      </pic:pic>
                    </a:graphicData>
                  </a:graphic>
                  <wp14:sizeRelH relativeFrom="margin">
                    <wp14:pctWidth>0</wp14:pctWidth>
                  </wp14:sizeRelH>
                  <wp14:sizeRelV relativeFrom="margin">
                    <wp14:pctHeight>0</wp14:pctHeight>
                  </wp14:sizeRelV>
                </wp:anchor>
              </w:drawing>
            </w:r>
          </w:p>
          <w:p w14:paraId="2A4B75D9" w14:textId="177EA83C" w:rsidR="003119E7" w:rsidRDefault="003119E7" w:rsidP="003119E7">
            <w:pPr>
              <w:rPr>
                <w:color w:val="000000" w:themeColor="text1"/>
              </w:rPr>
            </w:pPr>
          </w:p>
          <w:p w14:paraId="352C4C77" w14:textId="5CFE52F2" w:rsidR="003119E7" w:rsidRDefault="003119E7" w:rsidP="003119E7">
            <w:pPr>
              <w:rPr>
                <w:color w:val="000000" w:themeColor="text1"/>
              </w:rPr>
            </w:pPr>
          </w:p>
        </w:tc>
        <w:tc>
          <w:tcPr>
            <w:tcW w:w="8657" w:type="dxa"/>
          </w:tcPr>
          <w:p w14:paraId="7F7E4DB0" w14:textId="1E7E3A56" w:rsidR="003119E7" w:rsidRPr="00DC38CD" w:rsidRDefault="00DC38CD" w:rsidP="003119E7">
            <w:pPr>
              <w:rPr>
                <w:b/>
                <w:bCs/>
                <w:color w:val="000000" w:themeColor="text1"/>
                <w:u w:val="single"/>
              </w:rPr>
            </w:pPr>
            <w:r w:rsidRPr="00DC38CD">
              <w:rPr>
                <w:b/>
                <w:bCs/>
                <w:color w:val="000000" w:themeColor="text1"/>
                <w:u w:val="single"/>
              </w:rPr>
              <w:t>Equivalent fractions:</w:t>
            </w:r>
            <w:r w:rsidR="00081829">
              <w:rPr>
                <w:b/>
                <w:bCs/>
                <w:color w:val="000000" w:themeColor="text1"/>
                <w:u w:val="single"/>
              </w:rPr>
              <w:t xml:space="preserve"> </w:t>
            </w:r>
            <w:r w:rsidR="00081829">
              <w:rPr>
                <w:color w:val="000000" w:themeColor="text1"/>
              </w:rPr>
              <w:t xml:space="preserve"> </w:t>
            </w:r>
            <w:r w:rsidR="00081829">
              <w:rPr>
                <w:color w:val="000000" w:themeColor="text1"/>
              </w:rPr>
              <w:t>Children will use fraction walls today to find equivalent fractions using</w:t>
            </w:r>
            <w:r w:rsidR="00081829">
              <w:rPr>
                <w:color w:val="000000" w:themeColor="text1"/>
              </w:rPr>
              <w:t xml:space="preserve"> going up to 1/12.  </w:t>
            </w:r>
          </w:p>
        </w:tc>
      </w:tr>
    </w:tbl>
    <w:p w14:paraId="360C921B" w14:textId="62AD177E" w:rsidR="00CA6B4F" w:rsidRPr="00CA6B4F" w:rsidRDefault="000A0BFF" w:rsidP="000102B6">
      <w:pPr>
        <w:pStyle w:val="Heading1"/>
      </w:pPr>
      <w:r>
        <w:rPr>
          <w:noProof/>
        </w:rPr>
        <w:drawing>
          <wp:anchor distT="0" distB="0" distL="114300" distR="114300" simplePos="0" relativeHeight="251695104" behindDoc="0" locked="0" layoutInCell="1" allowOverlap="1" wp14:anchorId="03793957" wp14:editId="1788F57F">
            <wp:simplePos x="0" y="0"/>
            <wp:positionH relativeFrom="margin">
              <wp:align>right</wp:align>
            </wp:positionH>
            <wp:positionV relativeFrom="paragraph">
              <wp:posOffset>3009217</wp:posOffset>
            </wp:positionV>
            <wp:extent cx="704850" cy="8667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04850" cy="866775"/>
                    </a:xfrm>
                    <a:prstGeom prst="rect">
                      <a:avLst/>
                    </a:prstGeom>
                  </pic:spPr>
                </pic:pic>
              </a:graphicData>
            </a:graphic>
          </wp:anchor>
        </w:drawing>
      </w:r>
      <w:r w:rsidR="0052152A">
        <w:t xml:space="preserve">English </w:t>
      </w:r>
    </w:p>
    <w:tbl>
      <w:tblPr>
        <w:tblStyle w:val="TableGrid"/>
        <w:tblpPr w:leftFromText="180" w:rightFromText="180" w:vertAnchor="text" w:horzAnchor="margin" w:tblpY="677"/>
        <w:tblW w:w="0" w:type="auto"/>
        <w:tblLook w:val="04A0" w:firstRow="1" w:lastRow="0" w:firstColumn="1" w:lastColumn="0" w:noHBand="0" w:noVBand="1"/>
      </w:tblPr>
      <w:tblGrid>
        <w:gridCol w:w="1413"/>
        <w:gridCol w:w="8657"/>
      </w:tblGrid>
      <w:tr w:rsidR="00081829" w14:paraId="4F3C9249" w14:textId="77777777" w:rsidTr="00081829">
        <w:tc>
          <w:tcPr>
            <w:tcW w:w="1413" w:type="dxa"/>
          </w:tcPr>
          <w:p w14:paraId="6D004F21" w14:textId="77777777" w:rsidR="00081829" w:rsidRDefault="00081829" w:rsidP="00081829">
            <w:pPr>
              <w:rPr>
                <w:color w:val="000000" w:themeColor="text1"/>
              </w:rPr>
            </w:pPr>
            <w:r>
              <w:rPr>
                <w:noProof/>
              </w:rPr>
              <w:drawing>
                <wp:anchor distT="0" distB="0" distL="114300" distR="114300" simplePos="0" relativeHeight="251688960" behindDoc="0" locked="0" layoutInCell="1" allowOverlap="1" wp14:anchorId="5D6F63DE" wp14:editId="15573017">
                  <wp:simplePos x="0" y="0"/>
                  <wp:positionH relativeFrom="column">
                    <wp:posOffset>176530</wp:posOffset>
                  </wp:positionH>
                  <wp:positionV relativeFrom="paragraph">
                    <wp:posOffset>31115</wp:posOffset>
                  </wp:positionV>
                  <wp:extent cx="385270" cy="485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5270" cy="485775"/>
                          </a:xfrm>
                          <a:prstGeom prst="rect">
                            <a:avLst/>
                          </a:prstGeom>
                        </pic:spPr>
                      </pic:pic>
                    </a:graphicData>
                  </a:graphic>
                  <wp14:sizeRelH relativeFrom="margin">
                    <wp14:pctWidth>0</wp14:pctWidth>
                  </wp14:sizeRelH>
                  <wp14:sizeRelV relativeFrom="margin">
                    <wp14:pctHeight>0</wp14:pctHeight>
                  </wp14:sizeRelV>
                </wp:anchor>
              </w:drawing>
            </w:r>
          </w:p>
          <w:p w14:paraId="3FE885B9" w14:textId="77777777" w:rsidR="00081829" w:rsidRDefault="00081829" w:rsidP="00081829">
            <w:pPr>
              <w:rPr>
                <w:color w:val="000000" w:themeColor="text1"/>
              </w:rPr>
            </w:pPr>
          </w:p>
          <w:p w14:paraId="565ED0DD" w14:textId="77777777" w:rsidR="00081829" w:rsidRDefault="00081829" w:rsidP="00081829">
            <w:pPr>
              <w:rPr>
                <w:color w:val="000000" w:themeColor="text1"/>
              </w:rPr>
            </w:pPr>
          </w:p>
        </w:tc>
        <w:tc>
          <w:tcPr>
            <w:tcW w:w="8657" w:type="dxa"/>
          </w:tcPr>
          <w:p w14:paraId="0E7F9324" w14:textId="0CE2B551" w:rsidR="00081829" w:rsidRPr="00081829" w:rsidRDefault="00081829" w:rsidP="00081829">
            <w:pPr>
              <w:rPr>
                <w:color w:val="000000" w:themeColor="text1"/>
              </w:rPr>
            </w:pPr>
            <w:r w:rsidRPr="00B72B64">
              <w:rPr>
                <w:b/>
                <w:bCs/>
                <w:color w:val="000000" w:themeColor="text1"/>
                <w:u w:val="single"/>
              </w:rPr>
              <w:t>Choose your mythical creature:</w:t>
            </w:r>
            <w:r>
              <w:rPr>
                <w:b/>
                <w:bCs/>
                <w:color w:val="000000" w:themeColor="text1"/>
              </w:rPr>
              <w:t xml:space="preserve"> </w:t>
            </w:r>
            <w:r>
              <w:rPr>
                <w:color w:val="000000" w:themeColor="text1"/>
              </w:rPr>
              <w:t xml:space="preserve">Children to create a non-chronological report on their chosen mythical creature. Remember to include where they live, what they eat, </w:t>
            </w:r>
            <w:r w:rsidR="000A0BFF">
              <w:rPr>
                <w:color w:val="000000" w:themeColor="text1"/>
              </w:rPr>
              <w:t>how to keep them happy.</w:t>
            </w:r>
          </w:p>
        </w:tc>
      </w:tr>
      <w:tr w:rsidR="00081829" w14:paraId="1A6BAA14" w14:textId="77777777" w:rsidTr="00081829">
        <w:tc>
          <w:tcPr>
            <w:tcW w:w="1413" w:type="dxa"/>
          </w:tcPr>
          <w:p w14:paraId="61C4DBED" w14:textId="77777777" w:rsidR="00081829" w:rsidRDefault="00081829" w:rsidP="00081829">
            <w:pPr>
              <w:rPr>
                <w:color w:val="000000" w:themeColor="text1"/>
              </w:rPr>
            </w:pPr>
            <w:r>
              <w:rPr>
                <w:noProof/>
              </w:rPr>
              <w:drawing>
                <wp:anchor distT="0" distB="0" distL="114300" distR="114300" simplePos="0" relativeHeight="251689984" behindDoc="0" locked="0" layoutInCell="1" allowOverlap="1" wp14:anchorId="4CDCA02C" wp14:editId="46F98C34">
                  <wp:simplePos x="0" y="0"/>
                  <wp:positionH relativeFrom="column">
                    <wp:posOffset>137795</wp:posOffset>
                  </wp:positionH>
                  <wp:positionV relativeFrom="paragraph">
                    <wp:posOffset>16674</wp:posOffset>
                  </wp:positionV>
                  <wp:extent cx="423041"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3041" cy="533400"/>
                          </a:xfrm>
                          <a:prstGeom prst="rect">
                            <a:avLst/>
                          </a:prstGeom>
                        </pic:spPr>
                      </pic:pic>
                    </a:graphicData>
                  </a:graphic>
                  <wp14:sizeRelH relativeFrom="margin">
                    <wp14:pctWidth>0</wp14:pctWidth>
                  </wp14:sizeRelH>
                  <wp14:sizeRelV relativeFrom="margin">
                    <wp14:pctHeight>0</wp14:pctHeight>
                  </wp14:sizeRelV>
                </wp:anchor>
              </w:drawing>
            </w:r>
          </w:p>
          <w:p w14:paraId="5835F208" w14:textId="77777777" w:rsidR="00081829" w:rsidRDefault="00081829" w:rsidP="00081829">
            <w:pPr>
              <w:rPr>
                <w:color w:val="000000" w:themeColor="text1"/>
              </w:rPr>
            </w:pPr>
          </w:p>
          <w:p w14:paraId="2892FC11" w14:textId="77777777" w:rsidR="00081829" w:rsidRDefault="00081829" w:rsidP="00081829">
            <w:pPr>
              <w:rPr>
                <w:color w:val="000000" w:themeColor="text1"/>
              </w:rPr>
            </w:pPr>
          </w:p>
        </w:tc>
        <w:tc>
          <w:tcPr>
            <w:tcW w:w="8657" w:type="dxa"/>
          </w:tcPr>
          <w:p w14:paraId="29DCE5E1" w14:textId="6765C997" w:rsidR="00081829" w:rsidRPr="00B72B64" w:rsidRDefault="000A0BFF" w:rsidP="00081829">
            <w:pPr>
              <w:rPr>
                <w:color w:val="000000" w:themeColor="text1"/>
              </w:rPr>
            </w:pPr>
            <w:r w:rsidRPr="00B72B64">
              <w:rPr>
                <w:b/>
                <w:bCs/>
                <w:color w:val="000000" w:themeColor="text1"/>
                <w:u w:val="single"/>
              </w:rPr>
              <w:t>SPAG-Homophones:</w:t>
            </w:r>
            <w:r>
              <w:rPr>
                <w:b/>
                <w:bCs/>
                <w:color w:val="000000" w:themeColor="text1"/>
              </w:rPr>
              <w:t xml:space="preserve"> </w:t>
            </w:r>
            <w:r w:rsidR="00B72B64">
              <w:rPr>
                <w:color w:val="000000" w:themeColor="text1"/>
              </w:rPr>
              <w:t xml:space="preserve">Watch the clip about different tricky homophones. Create a poster using images to help you remember the different spellings for each homophone.  </w:t>
            </w:r>
          </w:p>
        </w:tc>
      </w:tr>
      <w:tr w:rsidR="00081829" w14:paraId="4FFC519D" w14:textId="77777777" w:rsidTr="00081829">
        <w:tc>
          <w:tcPr>
            <w:tcW w:w="1413" w:type="dxa"/>
          </w:tcPr>
          <w:p w14:paraId="2F6883BA" w14:textId="77777777" w:rsidR="00081829" w:rsidRDefault="00081829" w:rsidP="00081829">
            <w:pPr>
              <w:rPr>
                <w:color w:val="000000" w:themeColor="text1"/>
              </w:rPr>
            </w:pPr>
            <w:r>
              <w:rPr>
                <w:noProof/>
              </w:rPr>
              <w:drawing>
                <wp:anchor distT="0" distB="0" distL="114300" distR="114300" simplePos="0" relativeHeight="251691008" behindDoc="0" locked="0" layoutInCell="1" allowOverlap="1" wp14:anchorId="6E848705" wp14:editId="6D3CCCBD">
                  <wp:simplePos x="0" y="0"/>
                  <wp:positionH relativeFrom="column">
                    <wp:posOffset>99695</wp:posOffset>
                  </wp:positionH>
                  <wp:positionV relativeFrom="paragraph">
                    <wp:posOffset>20955</wp:posOffset>
                  </wp:positionV>
                  <wp:extent cx="517854" cy="5238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854" cy="523875"/>
                          </a:xfrm>
                          <a:prstGeom prst="rect">
                            <a:avLst/>
                          </a:prstGeom>
                        </pic:spPr>
                      </pic:pic>
                    </a:graphicData>
                  </a:graphic>
                  <wp14:sizeRelH relativeFrom="margin">
                    <wp14:pctWidth>0</wp14:pctWidth>
                  </wp14:sizeRelH>
                  <wp14:sizeRelV relativeFrom="margin">
                    <wp14:pctHeight>0</wp14:pctHeight>
                  </wp14:sizeRelV>
                </wp:anchor>
              </w:drawing>
            </w:r>
          </w:p>
          <w:p w14:paraId="579254D4" w14:textId="77777777" w:rsidR="00081829" w:rsidRDefault="00081829" w:rsidP="00081829">
            <w:pPr>
              <w:rPr>
                <w:color w:val="000000" w:themeColor="text1"/>
              </w:rPr>
            </w:pPr>
          </w:p>
          <w:p w14:paraId="23CD3630" w14:textId="77777777" w:rsidR="00081829" w:rsidRDefault="00081829" w:rsidP="00081829">
            <w:pPr>
              <w:rPr>
                <w:color w:val="000000" w:themeColor="text1"/>
              </w:rPr>
            </w:pPr>
          </w:p>
        </w:tc>
        <w:tc>
          <w:tcPr>
            <w:tcW w:w="8657" w:type="dxa"/>
          </w:tcPr>
          <w:p w14:paraId="12A49BDE" w14:textId="5AC1EE80" w:rsidR="00081829" w:rsidRPr="000A0BFF" w:rsidRDefault="000A0BFF" w:rsidP="00081829">
            <w:pPr>
              <w:rPr>
                <w:color w:val="000000" w:themeColor="text1"/>
              </w:rPr>
            </w:pPr>
            <w:r w:rsidRPr="00B72B64">
              <w:rPr>
                <w:b/>
                <w:bCs/>
                <w:color w:val="000000" w:themeColor="text1"/>
                <w:u w:val="single"/>
              </w:rPr>
              <w:t>Fix it:</w:t>
            </w:r>
            <w:r w:rsidRPr="000A0BFF">
              <w:rPr>
                <w:b/>
                <w:bCs/>
                <w:color w:val="000000" w:themeColor="text1"/>
              </w:rPr>
              <w:t xml:space="preserve"> </w:t>
            </w:r>
            <w:r>
              <w:rPr>
                <w:color w:val="000000" w:themeColor="text1"/>
              </w:rPr>
              <w:t>Miss pike has been busy writing her own set of instructions on how to look after a dragon, but she has made some silly mistakes. Can you edit a redraft her work (check for punctuation, spellings and opportunities to improve)</w:t>
            </w:r>
          </w:p>
        </w:tc>
      </w:tr>
      <w:tr w:rsidR="00081829" w14:paraId="3DD1E49B" w14:textId="77777777" w:rsidTr="00081829">
        <w:tc>
          <w:tcPr>
            <w:tcW w:w="1413" w:type="dxa"/>
          </w:tcPr>
          <w:p w14:paraId="1DD3D632" w14:textId="77777777" w:rsidR="00081829" w:rsidRDefault="00081829" w:rsidP="00081829">
            <w:pPr>
              <w:rPr>
                <w:color w:val="000000" w:themeColor="text1"/>
              </w:rPr>
            </w:pPr>
            <w:r>
              <w:rPr>
                <w:noProof/>
              </w:rPr>
              <w:drawing>
                <wp:anchor distT="0" distB="0" distL="114300" distR="114300" simplePos="0" relativeHeight="251692032" behindDoc="0" locked="0" layoutInCell="1" allowOverlap="1" wp14:anchorId="50876DAA" wp14:editId="7686E819">
                  <wp:simplePos x="0" y="0"/>
                  <wp:positionH relativeFrom="column">
                    <wp:posOffset>100330</wp:posOffset>
                  </wp:positionH>
                  <wp:positionV relativeFrom="paragraph">
                    <wp:posOffset>15875</wp:posOffset>
                  </wp:positionV>
                  <wp:extent cx="483394" cy="5524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3394" cy="552450"/>
                          </a:xfrm>
                          <a:prstGeom prst="rect">
                            <a:avLst/>
                          </a:prstGeom>
                        </pic:spPr>
                      </pic:pic>
                    </a:graphicData>
                  </a:graphic>
                  <wp14:sizeRelH relativeFrom="margin">
                    <wp14:pctWidth>0</wp14:pctWidth>
                  </wp14:sizeRelH>
                  <wp14:sizeRelV relativeFrom="margin">
                    <wp14:pctHeight>0</wp14:pctHeight>
                  </wp14:sizeRelV>
                </wp:anchor>
              </w:drawing>
            </w:r>
          </w:p>
          <w:p w14:paraId="62CCEDB1" w14:textId="77777777" w:rsidR="00081829" w:rsidRDefault="00081829" w:rsidP="00081829">
            <w:pPr>
              <w:rPr>
                <w:color w:val="000000" w:themeColor="text1"/>
              </w:rPr>
            </w:pPr>
          </w:p>
          <w:p w14:paraId="6AC77B9C" w14:textId="77777777" w:rsidR="00081829" w:rsidRDefault="00081829" w:rsidP="00081829">
            <w:pPr>
              <w:rPr>
                <w:color w:val="000000" w:themeColor="text1"/>
              </w:rPr>
            </w:pPr>
          </w:p>
        </w:tc>
        <w:tc>
          <w:tcPr>
            <w:tcW w:w="8657" w:type="dxa"/>
          </w:tcPr>
          <w:p w14:paraId="01DE077D" w14:textId="52426BDF" w:rsidR="00081829" w:rsidRPr="000A0BFF" w:rsidRDefault="000A0BFF" w:rsidP="00081829">
            <w:pPr>
              <w:rPr>
                <w:color w:val="000000" w:themeColor="text1"/>
              </w:rPr>
            </w:pPr>
            <w:r w:rsidRPr="000A0BFF">
              <w:rPr>
                <w:b/>
                <w:bCs/>
                <w:color w:val="000000" w:themeColor="text1"/>
                <w:u w:val="single"/>
              </w:rPr>
              <w:t>Big Write:</w:t>
            </w:r>
            <w:r>
              <w:rPr>
                <w:b/>
                <w:bCs/>
                <w:color w:val="000000" w:themeColor="text1"/>
                <w:u w:val="single"/>
              </w:rPr>
              <w:t xml:space="preserve"> </w:t>
            </w:r>
            <w:r>
              <w:rPr>
                <w:color w:val="000000" w:themeColor="text1"/>
              </w:rPr>
              <w:t xml:space="preserve">Write a set of instructions explaining how to look after your own mythical creature. Don’t forget to use the correct structure and challenge yourself with fronted adverbials and interesting </w:t>
            </w:r>
            <w:r w:rsidR="00B72B64">
              <w:rPr>
                <w:color w:val="000000" w:themeColor="text1"/>
              </w:rPr>
              <w:t>vocabulary</w:t>
            </w:r>
            <w:r>
              <w:rPr>
                <w:color w:val="000000" w:themeColor="text1"/>
              </w:rPr>
              <w:t xml:space="preserve">. </w:t>
            </w:r>
          </w:p>
        </w:tc>
      </w:tr>
      <w:tr w:rsidR="00081829" w14:paraId="6AA1D4D8" w14:textId="77777777" w:rsidTr="00081829">
        <w:tc>
          <w:tcPr>
            <w:tcW w:w="1413" w:type="dxa"/>
          </w:tcPr>
          <w:p w14:paraId="383BEFDE" w14:textId="77777777" w:rsidR="00081829" w:rsidRDefault="00081829" w:rsidP="00081829">
            <w:pPr>
              <w:rPr>
                <w:color w:val="000000" w:themeColor="text1"/>
              </w:rPr>
            </w:pPr>
            <w:r>
              <w:rPr>
                <w:noProof/>
              </w:rPr>
              <w:drawing>
                <wp:anchor distT="0" distB="0" distL="114300" distR="114300" simplePos="0" relativeHeight="251693056" behindDoc="0" locked="0" layoutInCell="1" allowOverlap="1" wp14:anchorId="30830304" wp14:editId="2D1774B7">
                  <wp:simplePos x="0" y="0"/>
                  <wp:positionH relativeFrom="column">
                    <wp:posOffset>147320</wp:posOffset>
                  </wp:positionH>
                  <wp:positionV relativeFrom="paragraph">
                    <wp:posOffset>20320</wp:posOffset>
                  </wp:positionV>
                  <wp:extent cx="391381" cy="504825"/>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1381" cy="504825"/>
                          </a:xfrm>
                          <a:prstGeom prst="rect">
                            <a:avLst/>
                          </a:prstGeom>
                        </pic:spPr>
                      </pic:pic>
                    </a:graphicData>
                  </a:graphic>
                  <wp14:sizeRelH relativeFrom="margin">
                    <wp14:pctWidth>0</wp14:pctWidth>
                  </wp14:sizeRelH>
                  <wp14:sizeRelV relativeFrom="margin">
                    <wp14:pctHeight>0</wp14:pctHeight>
                  </wp14:sizeRelV>
                </wp:anchor>
              </w:drawing>
            </w:r>
          </w:p>
          <w:p w14:paraId="6E6DF528" w14:textId="77777777" w:rsidR="00081829" w:rsidRDefault="00081829" w:rsidP="00081829">
            <w:pPr>
              <w:rPr>
                <w:color w:val="000000" w:themeColor="text1"/>
              </w:rPr>
            </w:pPr>
          </w:p>
          <w:p w14:paraId="0B62F3C0" w14:textId="77777777" w:rsidR="00081829" w:rsidRDefault="00081829" w:rsidP="00081829">
            <w:pPr>
              <w:rPr>
                <w:color w:val="000000" w:themeColor="text1"/>
              </w:rPr>
            </w:pPr>
          </w:p>
        </w:tc>
        <w:tc>
          <w:tcPr>
            <w:tcW w:w="8657" w:type="dxa"/>
          </w:tcPr>
          <w:p w14:paraId="6E2DB5BC" w14:textId="5C6320FF" w:rsidR="00081829" w:rsidRPr="00B72B64" w:rsidRDefault="00B72B64" w:rsidP="00081829">
            <w:pPr>
              <w:rPr>
                <w:color w:val="000000" w:themeColor="text1"/>
              </w:rPr>
            </w:pPr>
            <w:r>
              <w:rPr>
                <w:b/>
                <w:bCs/>
                <w:color w:val="000000" w:themeColor="text1"/>
                <w:u w:val="single"/>
              </w:rPr>
              <w:t xml:space="preserve">Edit and Redraft: </w:t>
            </w:r>
            <w:r>
              <w:rPr>
                <w:color w:val="000000" w:themeColor="text1"/>
              </w:rPr>
              <w:t>Can you edit you set of instructions? Try adding some adverbs to your method. Have you remembered to use correct punctuation? You can ask a sibling, parent or other family members to give you some suggestions.</w:t>
            </w:r>
          </w:p>
        </w:tc>
      </w:tr>
    </w:tbl>
    <w:p w14:paraId="2F5F5883" w14:textId="55D386FE" w:rsidR="000A0BFF" w:rsidRDefault="0052152A" w:rsidP="00CA6B4F">
      <w:pPr>
        <w:rPr>
          <w:color w:val="000000" w:themeColor="text1"/>
        </w:rPr>
      </w:pPr>
      <w:r>
        <w:rPr>
          <w:color w:val="000000" w:themeColor="text1"/>
        </w:rPr>
        <w:t>This week we will be creating a set of instructions on how you can look after</w:t>
      </w:r>
      <w:r w:rsidR="000A0BFF">
        <w:rPr>
          <w:color w:val="000000" w:themeColor="text1"/>
        </w:rPr>
        <w:t xml:space="preserve">                                   </w:t>
      </w:r>
      <w:r>
        <w:rPr>
          <w:color w:val="000000" w:themeColor="text1"/>
        </w:rPr>
        <w:t xml:space="preserve"> your own mythical creature.</w:t>
      </w:r>
    </w:p>
    <w:p w14:paraId="34940B3A" w14:textId="37E4D6F6" w:rsidR="00B72B64" w:rsidRDefault="00D01684" w:rsidP="000102B6">
      <w:pPr>
        <w:pStyle w:val="Heading1"/>
      </w:pPr>
      <w:r>
        <w:rPr>
          <w:noProof/>
        </w:rPr>
        <w:lastRenderedPageBreak/>
        <w:drawing>
          <wp:anchor distT="0" distB="0" distL="114300" distR="114300" simplePos="0" relativeHeight="251703296" behindDoc="0" locked="0" layoutInCell="1" allowOverlap="1" wp14:anchorId="25CFC794" wp14:editId="782F41F6">
            <wp:simplePos x="0" y="0"/>
            <wp:positionH relativeFrom="column">
              <wp:posOffset>5240044</wp:posOffset>
            </wp:positionH>
            <wp:positionV relativeFrom="paragraph">
              <wp:posOffset>-64962</wp:posOffset>
            </wp:positionV>
            <wp:extent cx="1145540" cy="7429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45540" cy="742950"/>
                    </a:xfrm>
                    <a:prstGeom prst="rect">
                      <a:avLst/>
                    </a:prstGeom>
                  </pic:spPr>
                </pic:pic>
              </a:graphicData>
            </a:graphic>
            <wp14:sizeRelH relativeFrom="margin">
              <wp14:pctWidth>0</wp14:pctWidth>
            </wp14:sizeRelH>
            <wp14:sizeRelV relativeFrom="margin">
              <wp14:pctHeight>0</wp14:pctHeight>
            </wp14:sizeRelV>
          </wp:anchor>
        </w:drawing>
      </w:r>
      <w:r w:rsidR="003119E7">
        <w:t>Book Talk</w:t>
      </w:r>
    </w:p>
    <w:tbl>
      <w:tblPr>
        <w:tblStyle w:val="TableGrid"/>
        <w:tblpPr w:leftFromText="180" w:rightFromText="180" w:vertAnchor="text" w:horzAnchor="margin" w:tblpY="677"/>
        <w:tblW w:w="0" w:type="auto"/>
        <w:tblLook w:val="04A0" w:firstRow="1" w:lastRow="0" w:firstColumn="1" w:lastColumn="0" w:noHBand="0" w:noVBand="1"/>
      </w:tblPr>
      <w:tblGrid>
        <w:gridCol w:w="1413"/>
        <w:gridCol w:w="8657"/>
      </w:tblGrid>
      <w:tr w:rsidR="00B72B64" w14:paraId="57623990" w14:textId="77777777" w:rsidTr="002D0780">
        <w:tc>
          <w:tcPr>
            <w:tcW w:w="1413" w:type="dxa"/>
          </w:tcPr>
          <w:p w14:paraId="5A22E297" w14:textId="77777777" w:rsidR="00B72B64" w:rsidRDefault="00B72B64" w:rsidP="002D0780">
            <w:pPr>
              <w:rPr>
                <w:color w:val="000000" w:themeColor="text1"/>
              </w:rPr>
            </w:pPr>
            <w:r>
              <w:rPr>
                <w:noProof/>
              </w:rPr>
              <w:drawing>
                <wp:anchor distT="0" distB="0" distL="114300" distR="114300" simplePos="0" relativeHeight="251697152" behindDoc="0" locked="0" layoutInCell="1" allowOverlap="1" wp14:anchorId="1B384263" wp14:editId="5857908D">
                  <wp:simplePos x="0" y="0"/>
                  <wp:positionH relativeFrom="column">
                    <wp:posOffset>176530</wp:posOffset>
                  </wp:positionH>
                  <wp:positionV relativeFrom="paragraph">
                    <wp:posOffset>31115</wp:posOffset>
                  </wp:positionV>
                  <wp:extent cx="385270" cy="4857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5270" cy="485775"/>
                          </a:xfrm>
                          <a:prstGeom prst="rect">
                            <a:avLst/>
                          </a:prstGeom>
                        </pic:spPr>
                      </pic:pic>
                    </a:graphicData>
                  </a:graphic>
                  <wp14:sizeRelH relativeFrom="margin">
                    <wp14:pctWidth>0</wp14:pctWidth>
                  </wp14:sizeRelH>
                  <wp14:sizeRelV relativeFrom="margin">
                    <wp14:pctHeight>0</wp14:pctHeight>
                  </wp14:sizeRelV>
                </wp:anchor>
              </w:drawing>
            </w:r>
          </w:p>
          <w:p w14:paraId="075B9719" w14:textId="77777777" w:rsidR="00B72B64" w:rsidRDefault="00B72B64" w:rsidP="002D0780">
            <w:pPr>
              <w:rPr>
                <w:color w:val="000000" w:themeColor="text1"/>
              </w:rPr>
            </w:pPr>
          </w:p>
          <w:p w14:paraId="5FC03E32" w14:textId="77777777" w:rsidR="00B72B64" w:rsidRDefault="00B72B64" w:rsidP="002D0780">
            <w:pPr>
              <w:rPr>
                <w:color w:val="000000" w:themeColor="text1"/>
              </w:rPr>
            </w:pPr>
          </w:p>
        </w:tc>
        <w:tc>
          <w:tcPr>
            <w:tcW w:w="8657" w:type="dxa"/>
          </w:tcPr>
          <w:p w14:paraId="6D1EF321" w14:textId="2C8F8D4C" w:rsidR="00B72B64" w:rsidRPr="00D01684" w:rsidRDefault="00D01684" w:rsidP="002D0780">
            <w:pPr>
              <w:rPr>
                <w:color w:val="000000" w:themeColor="text1"/>
              </w:rPr>
            </w:pPr>
            <w:r w:rsidRPr="00D01684">
              <w:rPr>
                <w:b/>
                <w:bCs/>
                <w:color w:val="000000" w:themeColor="text1"/>
                <w:u w:val="single"/>
              </w:rPr>
              <w:t>Research the author:</w:t>
            </w:r>
            <w:r>
              <w:rPr>
                <w:b/>
                <w:bCs/>
                <w:color w:val="000000" w:themeColor="text1"/>
                <w:u w:val="single"/>
              </w:rPr>
              <w:t xml:space="preserve"> </w:t>
            </w:r>
            <w:r>
              <w:rPr>
                <w:color w:val="000000" w:themeColor="text1"/>
              </w:rPr>
              <w:t>Can you use David Walliams website to create a biography about him. Remember to find out all the key information (How he started writing, some of his topic books, all about him)</w:t>
            </w:r>
          </w:p>
        </w:tc>
      </w:tr>
      <w:tr w:rsidR="00B72B64" w14:paraId="7C2505AE" w14:textId="77777777" w:rsidTr="002D0780">
        <w:tc>
          <w:tcPr>
            <w:tcW w:w="1413" w:type="dxa"/>
          </w:tcPr>
          <w:p w14:paraId="6E473DD3" w14:textId="77777777" w:rsidR="00B72B64" w:rsidRDefault="00B72B64" w:rsidP="002D0780">
            <w:pPr>
              <w:rPr>
                <w:color w:val="000000" w:themeColor="text1"/>
              </w:rPr>
            </w:pPr>
            <w:r>
              <w:rPr>
                <w:noProof/>
              </w:rPr>
              <w:drawing>
                <wp:anchor distT="0" distB="0" distL="114300" distR="114300" simplePos="0" relativeHeight="251698176" behindDoc="0" locked="0" layoutInCell="1" allowOverlap="1" wp14:anchorId="32516117" wp14:editId="77069076">
                  <wp:simplePos x="0" y="0"/>
                  <wp:positionH relativeFrom="column">
                    <wp:posOffset>137795</wp:posOffset>
                  </wp:positionH>
                  <wp:positionV relativeFrom="paragraph">
                    <wp:posOffset>16674</wp:posOffset>
                  </wp:positionV>
                  <wp:extent cx="423041"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3041" cy="533400"/>
                          </a:xfrm>
                          <a:prstGeom prst="rect">
                            <a:avLst/>
                          </a:prstGeom>
                        </pic:spPr>
                      </pic:pic>
                    </a:graphicData>
                  </a:graphic>
                  <wp14:sizeRelH relativeFrom="margin">
                    <wp14:pctWidth>0</wp14:pctWidth>
                  </wp14:sizeRelH>
                  <wp14:sizeRelV relativeFrom="margin">
                    <wp14:pctHeight>0</wp14:pctHeight>
                  </wp14:sizeRelV>
                </wp:anchor>
              </w:drawing>
            </w:r>
          </w:p>
          <w:p w14:paraId="3E1BB2CD" w14:textId="77777777" w:rsidR="00B72B64" w:rsidRDefault="00B72B64" w:rsidP="002D0780">
            <w:pPr>
              <w:rPr>
                <w:color w:val="000000" w:themeColor="text1"/>
              </w:rPr>
            </w:pPr>
          </w:p>
          <w:p w14:paraId="47A732B9" w14:textId="77777777" w:rsidR="00B72B64" w:rsidRDefault="00B72B64" w:rsidP="002D0780">
            <w:pPr>
              <w:rPr>
                <w:color w:val="000000" w:themeColor="text1"/>
              </w:rPr>
            </w:pPr>
          </w:p>
        </w:tc>
        <w:tc>
          <w:tcPr>
            <w:tcW w:w="8657" w:type="dxa"/>
          </w:tcPr>
          <w:p w14:paraId="7451AB49" w14:textId="3E28700F" w:rsidR="00B72B64" w:rsidRPr="00D01684" w:rsidRDefault="00D01684" w:rsidP="00D01684">
            <w:r w:rsidRPr="00D01684">
              <w:rPr>
                <w:b/>
                <w:bCs/>
                <w:color w:val="000000" w:themeColor="text1"/>
                <w:u w:val="single"/>
              </w:rPr>
              <w:t>Hanks Pranks:</w:t>
            </w:r>
            <w:r>
              <w:rPr>
                <w:b/>
                <w:bCs/>
                <w:color w:val="000000" w:themeColor="text1"/>
                <w:u w:val="single"/>
              </w:rPr>
              <w:t xml:space="preserve"> </w:t>
            </w:r>
            <w:r>
              <w:rPr>
                <w:color w:val="000000" w:themeColor="text1"/>
              </w:rPr>
              <w:t xml:space="preserve">What do you predict will happen in this story about? What do you think the moral of this story will be? Listen to the story and see if you were correct. </w:t>
            </w:r>
            <w:hyperlink r:id="rId18" w:history="1">
              <w:r>
                <w:rPr>
                  <w:rStyle w:val="Hyperlink"/>
                </w:rPr>
                <w:t>https://soundcloud.com/harpercollinspublishers/the-worlds-worst-children-3-2/s-17dYCFrEHVO</w:t>
              </w:r>
            </w:hyperlink>
          </w:p>
        </w:tc>
      </w:tr>
      <w:tr w:rsidR="00B72B64" w14:paraId="505B8162" w14:textId="77777777" w:rsidTr="002D0780">
        <w:tc>
          <w:tcPr>
            <w:tcW w:w="1413" w:type="dxa"/>
          </w:tcPr>
          <w:p w14:paraId="3357CF49" w14:textId="77777777" w:rsidR="00B72B64" w:rsidRDefault="00B72B64" w:rsidP="002D0780">
            <w:pPr>
              <w:rPr>
                <w:color w:val="000000" w:themeColor="text1"/>
              </w:rPr>
            </w:pPr>
            <w:r>
              <w:rPr>
                <w:noProof/>
              </w:rPr>
              <w:drawing>
                <wp:anchor distT="0" distB="0" distL="114300" distR="114300" simplePos="0" relativeHeight="251699200" behindDoc="0" locked="0" layoutInCell="1" allowOverlap="1" wp14:anchorId="51E0E84A" wp14:editId="3C3C4E9A">
                  <wp:simplePos x="0" y="0"/>
                  <wp:positionH relativeFrom="column">
                    <wp:posOffset>99695</wp:posOffset>
                  </wp:positionH>
                  <wp:positionV relativeFrom="paragraph">
                    <wp:posOffset>20955</wp:posOffset>
                  </wp:positionV>
                  <wp:extent cx="517854" cy="5238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854" cy="523875"/>
                          </a:xfrm>
                          <a:prstGeom prst="rect">
                            <a:avLst/>
                          </a:prstGeom>
                        </pic:spPr>
                      </pic:pic>
                    </a:graphicData>
                  </a:graphic>
                  <wp14:sizeRelH relativeFrom="margin">
                    <wp14:pctWidth>0</wp14:pctWidth>
                  </wp14:sizeRelH>
                  <wp14:sizeRelV relativeFrom="margin">
                    <wp14:pctHeight>0</wp14:pctHeight>
                  </wp14:sizeRelV>
                </wp:anchor>
              </w:drawing>
            </w:r>
          </w:p>
          <w:p w14:paraId="4AB7ECB9" w14:textId="77777777" w:rsidR="00B72B64" w:rsidRDefault="00B72B64" w:rsidP="002D0780">
            <w:pPr>
              <w:rPr>
                <w:color w:val="000000" w:themeColor="text1"/>
              </w:rPr>
            </w:pPr>
          </w:p>
          <w:p w14:paraId="0D0160CF" w14:textId="77777777" w:rsidR="00B72B64" w:rsidRDefault="00B72B64" w:rsidP="002D0780">
            <w:pPr>
              <w:rPr>
                <w:color w:val="000000" w:themeColor="text1"/>
              </w:rPr>
            </w:pPr>
          </w:p>
        </w:tc>
        <w:tc>
          <w:tcPr>
            <w:tcW w:w="8657" w:type="dxa"/>
          </w:tcPr>
          <w:p w14:paraId="08EB9262" w14:textId="7C4E94A7" w:rsidR="00B72B64" w:rsidRPr="00D01684" w:rsidRDefault="00D01684" w:rsidP="002D0780">
            <w:pPr>
              <w:rPr>
                <w:color w:val="000000" w:themeColor="text1"/>
              </w:rPr>
            </w:pPr>
            <w:r w:rsidRPr="00D01684">
              <w:rPr>
                <w:b/>
                <w:bCs/>
                <w:color w:val="000000" w:themeColor="text1"/>
                <w:u w:val="single"/>
              </w:rPr>
              <w:t>Retrieve:</w:t>
            </w:r>
            <w:r>
              <w:rPr>
                <w:b/>
                <w:bCs/>
                <w:color w:val="000000" w:themeColor="text1"/>
                <w:u w:val="single"/>
              </w:rPr>
              <w:t xml:space="preserve"> </w:t>
            </w:r>
            <w:r>
              <w:rPr>
                <w:color w:val="000000" w:themeColor="text1"/>
              </w:rPr>
              <w:t>Listen to the story again this time try and answer the retrieval questions. Remember the answer will always be in the text for retrieval questions.</w:t>
            </w:r>
          </w:p>
        </w:tc>
      </w:tr>
      <w:tr w:rsidR="00B72B64" w14:paraId="41F65409" w14:textId="77777777" w:rsidTr="002D0780">
        <w:tc>
          <w:tcPr>
            <w:tcW w:w="1413" w:type="dxa"/>
          </w:tcPr>
          <w:p w14:paraId="617F66E3" w14:textId="77777777" w:rsidR="00B72B64" w:rsidRDefault="00B72B64" w:rsidP="002D0780">
            <w:pPr>
              <w:rPr>
                <w:color w:val="000000" w:themeColor="text1"/>
              </w:rPr>
            </w:pPr>
            <w:r>
              <w:rPr>
                <w:noProof/>
              </w:rPr>
              <w:drawing>
                <wp:anchor distT="0" distB="0" distL="114300" distR="114300" simplePos="0" relativeHeight="251700224" behindDoc="0" locked="0" layoutInCell="1" allowOverlap="1" wp14:anchorId="70A03D1D" wp14:editId="4E557333">
                  <wp:simplePos x="0" y="0"/>
                  <wp:positionH relativeFrom="column">
                    <wp:posOffset>100330</wp:posOffset>
                  </wp:positionH>
                  <wp:positionV relativeFrom="paragraph">
                    <wp:posOffset>15875</wp:posOffset>
                  </wp:positionV>
                  <wp:extent cx="483394" cy="5524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3394" cy="552450"/>
                          </a:xfrm>
                          <a:prstGeom prst="rect">
                            <a:avLst/>
                          </a:prstGeom>
                        </pic:spPr>
                      </pic:pic>
                    </a:graphicData>
                  </a:graphic>
                  <wp14:sizeRelH relativeFrom="margin">
                    <wp14:pctWidth>0</wp14:pctWidth>
                  </wp14:sizeRelH>
                  <wp14:sizeRelV relativeFrom="margin">
                    <wp14:pctHeight>0</wp14:pctHeight>
                  </wp14:sizeRelV>
                </wp:anchor>
              </w:drawing>
            </w:r>
          </w:p>
          <w:p w14:paraId="6F9B0DF2" w14:textId="77777777" w:rsidR="00B72B64" w:rsidRDefault="00B72B64" w:rsidP="002D0780">
            <w:pPr>
              <w:rPr>
                <w:color w:val="000000" w:themeColor="text1"/>
              </w:rPr>
            </w:pPr>
          </w:p>
          <w:p w14:paraId="2A72E3F1" w14:textId="77777777" w:rsidR="00B72B64" w:rsidRDefault="00B72B64" w:rsidP="002D0780">
            <w:pPr>
              <w:rPr>
                <w:color w:val="000000" w:themeColor="text1"/>
              </w:rPr>
            </w:pPr>
          </w:p>
        </w:tc>
        <w:tc>
          <w:tcPr>
            <w:tcW w:w="8657" w:type="dxa"/>
          </w:tcPr>
          <w:p w14:paraId="149F651A" w14:textId="0546B068" w:rsidR="00B72B64" w:rsidRPr="00D01684" w:rsidRDefault="00D01684" w:rsidP="002D0780">
            <w:pPr>
              <w:rPr>
                <w:color w:val="000000" w:themeColor="text1"/>
              </w:rPr>
            </w:pPr>
            <w:r w:rsidRPr="00D01684">
              <w:rPr>
                <w:b/>
                <w:bCs/>
                <w:color w:val="000000" w:themeColor="text1"/>
                <w:u w:val="single"/>
              </w:rPr>
              <w:t>Infer:</w:t>
            </w:r>
            <w:r>
              <w:rPr>
                <w:b/>
                <w:bCs/>
                <w:color w:val="000000" w:themeColor="text1"/>
                <w:u w:val="single"/>
              </w:rPr>
              <w:t xml:space="preserve"> </w:t>
            </w:r>
            <w:r>
              <w:rPr>
                <w:color w:val="000000" w:themeColor="text1"/>
              </w:rPr>
              <w:t xml:space="preserve">How do you think Franks family and friends are feeling about </w:t>
            </w:r>
            <w:proofErr w:type="gramStart"/>
            <w:r>
              <w:rPr>
                <w:color w:val="000000" w:themeColor="text1"/>
              </w:rPr>
              <w:t>all of</w:t>
            </w:r>
            <w:proofErr w:type="gramEnd"/>
            <w:r>
              <w:rPr>
                <w:color w:val="000000" w:themeColor="text1"/>
              </w:rPr>
              <w:t xml:space="preserve"> his pranks? </w:t>
            </w:r>
            <w:r w:rsidR="003D4EB3">
              <w:rPr>
                <w:color w:val="000000" w:themeColor="text1"/>
              </w:rPr>
              <w:t>Pick a family member and write a letter to Frank explaining how they feel about the prank.</w:t>
            </w:r>
          </w:p>
        </w:tc>
      </w:tr>
      <w:tr w:rsidR="00B72B64" w14:paraId="24FCFCDC" w14:textId="77777777" w:rsidTr="002D0780">
        <w:tc>
          <w:tcPr>
            <w:tcW w:w="1413" w:type="dxa"/>
          </w:tcPr>
          <w:p w14:paraId="2202C2F3" w14:textId="77777777" w:rsidR="00B72B64" w:rsidRDefault="00B72B64" w:rsidP="002D0780">
            <w:pPr>
              <w:rPr>
                <w:color w:val="000000" w:themeColor="text1"/>
              </w:rPr>
            </w:pPr>
            <w:r>
              <w:rPr>
                <w:noProof/>
              </w:rPr>
              <w:drawing>
                <wp:anchor distT="0" distB="0" distL="114300" distR="114300" simplePos="0" relativeHeight="251701248" behindDoc="0" locked="0" layoutInCell="1" allowOverlap="1" wp14:anchorId="3F315A7F" wp14:editId="63699459">
                  <wp:simplePos x="0" y="0"/>
                  <wp:positionH relativeFrom="column">
                    <wp:posOffset>147320</wp:posOffset>
                  </wp:positionH>
                  <wp:positionV relativeFrom="paragraph">
                    <wp:posOffset>20320</wp:posOffset>
                  </wp:positionV>
                  <wp:extent cx="391381" cy="504825"/>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1381" cy="504825"/>
                          </a:xfrm>
                          <a:prstGeom prst="rect">
                            <a:avLst/>
                          </a:prstGeom>
                        </pic:spPr>
                      </pic:pic>
                    </a:graphicData>
                  </a:graphic>
                  <wp14:sizeRelH relativeFrom="margin">
                    <wp14:pctWidth>0</wp14:pctWidth>
                  </wp14:sizeRelH>
                  <wp14:sizeRelV relativeFrom="margin">
                    <wp14:pctHeight>0</wp14:pctHeight>
                  </wp14:sizeRelV>
                </wp:anchor>
              </w:drawing>
            </w:r>
          </w:p>
          <w:p w14:paraId="5EFDAA69" w14:textId="77777777" w:rsidR="00B72B64" w:rsidRDefault="00B72B64" w:rsidP="002D0780">
            <w:pPr>
              <w:rPr>
                <w:color w:val="000000" w:themeColor="text1"/>
              </w:rPr>
            </w:pPr>
          </w:p>
          <w:p w14:paraId="447F5895" w14:textId="77777777" w:rsidR="00B72B64" w:rsidRDefault="00B72B64" w:rsidP="002D0780">
            <w:pPr>
              <w:rPr>
                <w:color w:val="000000" w:themeColor="text1"/>
              </w:rPr>
            </w:pPr>
          </w:p>
        </w:tc>
        <w:tc>
          <w:tcPr>
            <w:tcW w:w="8657" w:type="dxa"/>
          </w:tcPr>
          <w:p w14:paraId="64762F2F" w14:textId="26835D56" w:rsidR="00B72B64" w:rsidRPr="003D4EB3" w:rsidRDefault="003D4EB3" w:rsidP="002D0780">
            <w:pPr>
              <w:rPr>
                <w:color w:val="000000" w:themeColor="text1"/>
              </w:rPr>
            </w:pPr>
            <w:r w:rsidRPr="003D4EB3">
              <w:rPr>
                <w:b/>
                <w:bCs/>
                <w:color w:val="000000" w:themeColor="text1"/>
                <w:u w:val="single"/>
              </w:rPr>
              <w:t>Explain:</w:t>
            </w:r>
            <w:r>
              <w:rPr>
                <w:b/>
                <w:bCs/>
                <w:color w:val="000000" w:themeColor="text1"/>
                <w:u w:val="single"/>
              </w:rPr>
              <w:t xml:space="preserve"> </w:t>
            </w:r>
            <w:r>
              <w:rPr>
                <w:color w:val="000000" w:themeColor="text1"/>
              </w:rPr>
              <w:t>What is the moral of this story? Can you think of other stories that teach us a moral? Create a mind map showing all the stories you have read with a moral and what they have taught you.</w:t>
            </w:r>
          </w:p>
        </w:tc>
      </w:tr>
    </w:tbl>
    <w:p w14:paraId="6E29F181" w14:textId="6BE3FEB1" w:rsidR="00B72B64" w:rsidRDefault="00B23ACB" w:rsidP="00B72B64">
      <w:pPr>
        <w:rPr>
          <w:color w:val="000000" w:themeColor="text1"/>
        </w:rPr>
      </w:pPr>
      <w:r>
        <w:rPr>
          <w:color w:val="000000" w:themeColor="text1"/>
        </w:rPr>
        <w:t xml:space="preserve">This week’s author will be David Walliams and we will be looking at his                                           book ‘The </w:t>
      </w:r>
      <w:proofErr w:type="spellStart"/>
      <w:r>
        <w:rPr>
          <w:color w:val="000000" w:themeColor="text1"/>
        </w:rPr>
        <w:t>worlds</w:t>
      </w:r>
      <w:proofErr w:type="spellEnd"/>
      <w:r>
        <w:rPr>
          <w:color w:val="000000" w:themeColor="text1"/>
        </w:rPr>
        <w:t xml:space="preserve"> worst children 3’</w:t>
      </w:r>
    </w:p>
    <w:p w14:paraId="560342E0" w14:textId="116EC37B" w:rsidR="00C62D5F" w:rsidRDefault="00C62D5F" w:rsidP="00C62D5F">
      <w:pPr>
        <w:pStyle w:val="Heading1"/>
      </w:pPr>
      <w:r>
        <w:rPr>
          <w:noProof/>
        </w:rPr>
        <w:drawing>
          <wp:anchor distT="0" distB="0" distL="114300" distR="114300" simplePos="0" relativeHeight="251714560" behindDoc="0" locked="0" layoutInCell="1" allowOverlap="1" wp14:anchorId="4EF15B70" wp14:editId="5D70D3F7">
            <wp:simplePos x="0" y="0"/>
            <wp:positionH relativeFrom="column">
              <wp:posOffset>4598370</wp:posOffset>
            </wp:positionH>
            <wp:positionV relativeFrom="paragraph">
              <wp:posOffset>3123768</wp:posOffset>
            </wp:positionV>
            <wp:extent cx="58102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81025" cy="714375"/>
                    </a:xfrm>
                    <a:prstGeom prst="rect">
                      <a:avLst/>
                    </a:prstGeom>
                  </pic:spPr>
                </pic:pic>
              </a:graphicData>
            </a:graphic>
          </wp:anchor>
        </w:drawing>
      </w:r>
      <w:r>
        <w:rPr>
          <w:noProof/>
        </w:rPr>
        <w:drawing>
          <wp:anchor distT="0" distB="0" distL="114300" distR="114300" simplePos="0" relativeHeight="251713536" behindDoc="0" locked="0" layoutInCell="1" allowOverlap="1" wp14:anchorId="28559128" wp14:editId="2EBBE88D">
            <wp:simplePos x="0" y="0"/>
            <wp:positionH relativeFrom="margin">
              <wp:posOffset>5184140</wp:posOffset>
            </wp:positionH>
            <wp:positionV relativeFrom="paragraph">
              <wp:posOffset>3140662</wp:posOffset>
            </wp:positionV>
            <wp:extent cx="577970" cy="696731"/>
            <wp:effectExtent l="0" t="0" r="0" b="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7970" cy="6967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09AA6BC3" wp14:editId="2049FC6B">
            <wp:simplePos x="0" y="0"/>
            <wp:positionH relativeFrom="column">
              <wp:posOffset>5809819</wp:posOffset>
            </wp:positionH>
            <wp:positionV relativeFrom="paragraph">
              <wp:posOffset>3115633</wp:posOffset>
            </wp:positionV>
            <wp:extent cx="551905" cy="733245"/>
            <wp:effectExtent l="0" t="0" r="63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1905" cy="733245"/>
                    </a:xfrm>
                    <a:prstGeom prst="rect">
                      <a:avLst/>
                    </a:prstGeom>
                  </pic:spPr>
                </pic:pic>
              </a:graphicData>
            </a:graphic>
            <wp14:sizeRelH relativeFrom="margin">
              <wp14:pctWidth>0</wp14:pctWidth>
            </wp14:sizeRelH>
            <wp14:sizeRelV relativeFrom="margin">
              <wp14:pctHeight>0</wp14:pctHeight>
            </wp14:sizeRelV>
          </wp:anchor>
        </w:drawing>
      </w:r>
      <w:r>
        <w:t xml:space="preserve">R.E, Topic and science </w:t>
      </w:r>
    </w:p>
    <w:p w14:paraId="4396ACCC" w14:textId="62D974BA" w:rsidR="00C62D5F" w:rsidRPr="00C62D5F" w:rsidRDefault="00C62D5F" w:rsidP="00C62D5F">
      <w:bookmarkStart w:id="0" w:name="_GoBack"/>
      <w:bookmarkEnd w:id="0"/>
    </w:p>
    <w:tbl>
      <w:tblPr>
        <w:tblStyle w:val="TableGrid"/>
        <w:tblpPr w:leftFromText="180" w:rightFromText="180" w:vertAnchor="text" w:horzAnchor="margin" w:tblpY="62"/>
        <w:tblW w:w="0" w:type="auto"/>
        <w:tblLook w:val="04A0" w:firstRow="1" w:lastRow="0" w:firstColumn="1" w:lastColumn="0" w:noHBand="0" w:noVBand="1"/>
      </w:tblPr>
      <w:tblGrid>
        <w:gridCol w:w="1413"/>
        <w:gridCol w:w="8657"/>
      </w:tblGrid>
      <w:tr w:rsidR="00C62D5F" w14:paraId="6314B5FC" w14:textId="77777777" w:rsidTr="00C62D5F">
        <w:tc>
          <w:tcPr>
            <w:tcW w:w="1413" w:type="dxa"/>
          </w:tcPr>
          <w:p w14:paraId="216A5056" w14:textId="77777777" w:rsidR="00C62D5F" w:rsidRDefault="00C62D5F" w:rsidP="00C62D5F">
            <w:pPr>
              <w:rPr>
                <w:color w:val="000000" w:themeColor="text1"/>
              </w:rPr>
            </w:pPr>
            <w:r>
              <w:rPr>
                <w:noProof/>
              </w:rPr>
              <w:drawing>
                <wp:anchor distT="0" distB="0" distL="114300" distR="114300" simplePos="0" relativeHeight="251705344" behindDoc="0" locked="0" layoutInCell="1" allowOverlap="1" wp14:anchorId="6E085D48" wp14:editId="51EF8C64">
                  <wp:simplePos x="0" y="0"/>
                  <wp:positionH relativeFrom="column">
                    <wp:posOffset>176530</wp:posOffset>
                  </wp:positionH>
                  <wp:positionV relativeFrom="paragraph">
                    <wp:posOffset>31115</wp:posOffset>
                  </wp:positionV>
                  <wp:extent cx="385270" cy="4857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5270" cy="485775"/>
                          </a:xfrm>
                          <a:prstGeom prst="rect">
                            <a:avLst/>
                          </a:prstGeom>
                        </pic:spPr>
                      </pic:pic>
                    </a:graphicData>
                  </a:graphic>
                  <wp14:sizeRelH relativeFrom="margin">
                    <wp14:pctWidth>0</wp14:pctWidth>
                  </wp14:sizeRelH>
                  <wp14:sizeRelV relativeFrom="margin">
                    <wp14:pctHeight>0</wp14:pctHeight>
                  </wp14:sizeRelV>
                </wp:anchor>
              </w:drawing>
            </w:r>
          </w:p>
          <w:p w14:paraId="0698C19F" w14:textId="77777777" w:rsidR="00C62D5F" w:rsidRDefault="00C62D5F" w:rsidP="00C62D5F">
            <w:pPr>
              <w:rPr>
                <w:color w:val="000000" w:themeColor="text1"/>
              </w:rPr>
            </w:pPr>
          </w:p>
          <w:p w14:paraId="2D48A417" w14:textId="77777777" w:rsidR="00C62D5F" w:rsidRDefault="00C62D5F" w:rsidP="00C62D5F">
            <w:pPr>
              <w:rPr>
                <w:color w:val="000000" w:themeColor="text1"/>
              </w:rPr>
            </w:pPr>
          </w:p>
        </w:tc>
        <w:tc>
          <w:tcPr>
            <w:tcW w:w="8657" w:type="dxa"/>
          </w:tcPr>
          <w:p w14:paraId="56CBCA17" w14:textId="447ACE53" w:rsidR="00C62D5F" w:rsidRPr="00D01684" w:rsidRDefault="00C62D5F" w:rsidP="00C62D5F">
            <w:pPr>
              <w:rPr>
                <w:color w:val="000000" w:themeColor="text1"/>
              </w:rPr>
            </w:pPr>
            <w:r>
              <w:rPr>
                <w:b/>
                <w:bCs/>
                <w:color w:val="000000" w:themeColor="text1"/>
                <w:u w:val="single"/>
              </w:rPr>
              <w:t>Science:</w:t>
            </w:r>
          </w:p>
        </w:tc>
      </w:tr>
      <w:tr w:rsidR="00C62D5F" w14:paraId="48F51F90" w14:textId="77777777" w:rsidTr="00C62D5F">
        <w:tc>
          <w:tcPr>
            <w:tcW w:w="1413" w:type="dxa"/>
          </w:tcPr>
          <w:p w14:paraId="2C967863" w14:textId="77777777" w:rsidR="00C62D5F" w:rsidRDefault="00C62D5F" w:rsidP="00C62D5F">
            <w:pPr>
              <w:rPr>
                <w:color w:val="000000" w:themeColor="text1"/>
              </w:rPr>
            </w:pPr>
            <w:r>
              <w:rPr>
                <w:noProof/>
              </w:rPr>
              <w:drawing>
                <wp:anchor distT="0" distB="0" distL="114300" distR="114300" simplePos="0" relativeHeight="251706368" behindDoc="0" locked="0" layoutInCell="1" allowOverlap="1" wp14:anchorId="6DE9AE45" wp14:editId="38CF7405">
                  <wp:simplePos x="0" y="0"/>
                  <wp:positionH relativeFrom="column">
                    <wp:posOffset>137795</wp:posOffset>
                  </wp:positionH>
                  <wp:positionV relativeFrom="paragraph">
                    <wp:posOffset>16674</wp:posOffset>
                  </wp:positionV>
                  <wp:extent cx="423041" cy="533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3041" cy="533400"/>
                          </a:xfrm>
                          <a:prstGeom prst="rect">
                            <a:avLst/>
                          </a:prstGeom>
                        </pic:spPr>
                      </pic:pic>
                    </a:graphicData>
                  </a:graphic>
                  <wp14:sizeRelH relativeFrom="margin">
                    <wp14:pctWidth>0</wp14:pctWidth>
                  </wp14:sizeRelH>
                  <wp14:sizeRelV relativeFrom="margin">
                    <wp14:pctHeight>0</wp14:pctHeight>
                  </wp14:sizeRelV>
                </wp:anchor>
              </w:drawing>
            </w:r>
          </w:p>
          <w:p w14:paraId="239540C3" w14:textId="77777777" w:rsidR="00C62D5F" w:rsidRDefault="00C62D5F" w:rsidP="00C62D5F">
            <w:pPr>
              <w:rPr>
                <w:color w:val="000000" w:themeColor="text1"/>
              </w:rPr>
            </w:pPr>
          </w:p>
          <w:p w14:paraId="2FE247AA" w14:textId="77777777" w:rsidR="00C62D5F" w:rsidRDefault="00C62D5F" w:rsidP="00C62D5F">
            <w:pPr>
              <w:rPr>
                <w:color w:val="000000" w:themeColor="text1"/>
              </w:rPr>
            </w:pPr>
          </w:p>
        </w:tc>
        <w:tc>
          <w:tcPr>
            <w:tcW w:w="8657" w:type="dxa"/>
          </w:tcPr>
          <w:p w14:paraId="16E421E6" w14:textId="62D15616" w:rsidR="00C62D5F" w:rsidRPr="00C62D5F" w:rsidRDefault="00C62D5F" w:rsidP="00C62D5F">
            <w:pPr>
              <w:rPr>
                <w:b/>
                <w:bCs/>
                <w:u w:val="single"/>
              </w:rPr>
            </w:pPr>
            <w:r w:rsidRPr="00C62D5F">
              <w:rPr>
                <w:b/>
                <w:bCs/>
                <w:u w:val="single"/>
              </w:rPr>
              <w:t>R.E</w:t>
            </w:r>
            <w:r>
              <w:rPr>
                <w:b/>
                <w:bCs/>
                <w:u w:val="single"/>
              </w:rPr>
              <w:t>:</w:t>
            </w:r>
          </w:p>
        </w:tc>
      </w:tr>
      <w:tr w:rsidR="00C62D5F" w14:paraId="3A073BDB" w14:textId="77777777" w:rsidTr="00C62D5F">
        <w:tc>
          <w:tcPr>
            <w:tcW w:w="1413" w:type="dxa"/>
          </w:tcPr>
          <w:p w14:paraId="7EC8BB30" w14:textId="77777777" w:rsidR="00C62D5F" w:rsidRDefault="00C62D5F" w:rsidP="00C62D5F">
            <w:pPr>
              <w:rPr>
                <w:color w:val="000000" w:themeColor="text1"/>
              </w:rPr>
            </w:pPr>
            <w:r>
              <w:rPr>
                <w:noProof/>
              </w:rPr>
              <w:drawing>
                <wp:anchor distT="0" distB="0" distL="114300" distR="114300" simplePos="0" relativeHeight="251707392" behindDoc="0" locked="0" layoutInCell="1" allowOverlap="1" wp14:anchorId="09A2AD79" wp14:editId="40E5C3A3">
                  <wp:simplePos x="0" y="0"/>
                  <wp:positionH relativeFrom="column">
                    <wp:posOffset>99695</wp:posOffset>
                  </wp:positionH>
                  <wp:positionV relativeFrom="paragraph">
                    <wp:posOffset>20955</wp:posOffset>
                  </wp:positionV>
                  <wp:extent cx="517854" cy="5238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854" cy="523875"/>
                          </a:xfrm>
                          <a:prstGeom prst="rect">
                            <a:avLst/>
                          </a:prstGeom>
                        </pic:spPr>
                      </pic:pic>
                    </a:graphicData>
                  </a:graphic>
                  <wp14:sizeRelH relativeFrom="margin">
                    <wp14:pctWidth>0</wp14:pctWidth>
                  </wp14:sizeRelH>
                  <wp14:sizeRelV relativeFrom="margin">
                    <wp14:pctHeight>0</wp14:pctHeight>
                  </wp14:sizeRelV>
                </wp:anchor>
              </w:drawing>
            </w:r>
          </w:p>
          <w:p w14:paraId="75C22582" w14:textId="77777777" w:rsidR="00C62D5F" w:rsidRDefault="00C62D5F" w:rsidP="00C62D5F">
            <w:pPr>
              <w:rPr>
                <w:color w:val="000000" w:themeColor="text1"/>
              </w:rPr>
            </w:pPr>
          </w:p>
          <w:p w14:paraId="3425DCD8" w14:textId="77777777" w:rsidR="00C62D5F" w:rsidRDefault="00C62D5F" w:rsidP="00C62D5F">
            <w:pPr>
              <w:rPr>
                <w:color w:val="000000" w:themeColor="text1"/>
              </w:rPr>
            </w:pPr>
          </w:p>
        </w:tc>
        <w:tc>
          <w:tcPr>
            <w:tcW w:w="8657" w:type="dxa"/>
          </w:tcPr>
          <w:p w14:paraId="2B96249C" w14:textId="4DCC8916" w:rsidR="00C62D5F" w:rsidRPr="00C62D5F" w:rsidRDefault="00C62D5F" w:rsidP="00C62D5F">
            <w:pPr>
              <w:rPr>
                <w:b/>
                <w:bCs/>
                <w:color w:val="000000" w:themeColor="text1"/>
                <w:u w:val="single"/>
              </w:rPr>
            </w:pPr>
            <w:r w:rsidRPr="00C62D5F">
              <w:rPr>
                <w:b/>
                <w:bCs/>
                <w:color w:val="000000" w:themeColor="text1"/>
                <w:u w:val="single"/>
              </w:rPr>
              <w:t>Topic:</w:t>
            </w:r>
          </w:p>
        </w:tc>
      </w:tr>
      <w:tr w:rsidR="00C62D5F" w14:paraId="285AC494" w14:textId="77777777" w:rsidTr="00C62D5F">
        <w:tc>
          <w:tcPr>
            <w:tcW w:w="1413" w:type="dxa"/>
          </w:tcPr>
          <w:p w14:paraId="42900977" w14:textId="77777777" w:rsidR="00C62D5F" w:rsidRDefault="00C62D5F" w:rsidP="00C62D5F">
            <w:pPr>
              <w:rPr>
                <w:color w:val="000000" w:themeColor="text1"/>
              </w:rPr>
            </w:pPr>
            <w:r>
              <w:rPr>
                <w:noProof/>
              </w:rPr>
              <w:drawing>
                <wp:anchor distT="0" distB="0" distL="114300" distR="114300" simplePos="0" relativeHeight="251708416" behindDoc="0" locked="0" layoutInCell="1" allowOverlap="1" wp14:anchorId="498F2566" wp14:editId="139A8416">
                  <wp:simplePos x="0" y="0"/>
                  <wp:positionH relativeFrom="column">
                    <wp:posOffset>100330</wp:posOffset>
                  </wp:positionH>
                  <wp:positionV relativeFrom="paragraph">
                    <wp:posOffset>15875</wp:posOffset>
                  </wp:positionV>
                  <wp:extent cx="483394" cy="5524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3394" cy="552450"/>
                          </a:xfrm>
                          <a:prstGeom prst="rect">
                            <a:avLst/>
                          </a:prstGeom>
                        </pic:spPr>
                      </pic:pic>
                    </a:graphicData>
                  </a:graphic>
                  <wp14:sizeRelH relativeFrom="margin">
                    <wp14:pctWidth>0</wp14:pctWidth>
                  </wp14:sizeRelH>
                  <wp14:sizeRelV relativeFrom="margin">
                    <wp14:pctHeight>0</wp14:pctHeight>
                  </wp14:sizeRelV>
                </wp:anchor>
              </w:drawing>
            </w:r>
          </w:p>
          <w:p w14:paraId="2AC7E9F5" w14:textId="77777777" w:rsidR="00C62D5F" w:rsidRDefault="00C62D5F" w:rsidP="00C62D5F">
            <w:pPr>
              <w:rPr>
                <w:color w:val="000000" w:themeColor="text1"/>
              </w:rPr>
            </w:pPr>
          </w:p>
          <w:p w14:paraId="526719AB" w14:textId="77777777" w:rsidR="00C62D5F" w:rsidRDefault="00C62D5F" w:rsidP="00C62D5F">
            <w:pPr>
              <w:rPr>
                <w:color w:val="000000" w:themeColor="text1"/>
              </w:rPr>
            </w:pPr>
          </w:p>
        </w:tc>
        <w:tc>
          <w:tcPr>
            <w:tcW w:w="8657" w:type="dxa"/>
          </w:tcPr>
          <w:p w14:paraId="5850A1C4" w14:textId="43579BD8" w:rsidR="00C62D5F" w:rsidRPr="00C62D5F" w:rsidRDefault="00C62D5F" w:rsidP="00C62D5F">
            <w:pPr>
              <w:rPr>
                <w:b/>
                <w:bCs/>
                <w:color w:val="000000" w:themeColor="text1"/>
                <w:u w:val="single"/>
              </w:rPr>
            </w:pPr>
            <w:r w:rsidRPr="00C62D5F">
              <w:rPr>
                <w:b/>
                <w:bCs/>
                <w:color w:val="000000" w:themeColor="text1"/>
                <w:u w:val="single"/>
              </w:rPr>
              <w:t>R.E:</w:t>
            </w:r>
          </w:p>
        </w:tc>
      </w:tr>
      <w:tr w:rsidR="00C62D5F" w14:paraId="3AFF450A" w14:textId="77777777" w:rsidTr="00C62D5F">
        <w:tc>
          <w:tcPr>
            <w:tcW w:w="1413" w:type="dxa"/>
          </w:tcPr>
          <w:p w14:paraId="3D343C94" w14:textId="77777777" w:rsidR="00C62D5F" w:rsidRDefault="00C62D5F" w:rsidP="00C62D5F">
            <w:pPr>
              <w:rPr>
                <w:color w:val="000000" w:themeColor="text1"/>
              </w:rPr>
            </w:pPr>
            <w:r>
              <w:rPr>
                <w:noProof/>
              </w:rPr>
              <w:drawing>
                <wp:anchor distT="0" distB="0" distL="114300" distR="114300" simplePos="0" relativeHeight="251709440" behindDoc="0" locked="0" layoutInCell="1" allowOverlap="1" wp14:anchorId="29CA0527" wp14:editId="463475BF">
                  <wp:simplePos x="0" y="0"/>
                  <wp:positionH relativeFrom="column">
                    <wp:posOffset>147320</wp:posOffset>
                  </wp:positionH>
                  <wp:positionV relativeFrom="paragraph">
                    <wp:posOffset>20320</wp:posOffset>
                  </wp:positionV>
                  <wp:extent cx="391381" cy="504825"/>
                  <wp:effectExtent l="0" t="0" r="889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1381" cy="504825"/>
                          </a:xfrm>
                          <a:prstGeom prst="rect">
                            <a:avLst/>
                          </a:prstGeom>
                        </pic:spPr>
                      </pic:pic>
                    </a:graphicData>
                  </a:graphic>
                  <wp14:sizeRelH relativeFrom="margin">
                    <wp14:pctWidth>0</wp14:pctWidth>
                  </wp14:sizeRelH>
                  <wp14:sizeRelV relativeFrom="margin">
                    <wp14:pctHeight>0</wp14:pctHeight>
                  </wp14:sizeRelV>
                </wp:anchor>
              </w:drawing>
            </w:r>
          </w:p>
          <w:p w14:paraId="1804D94D" w14:textId="77777777" w:rsidR="00C62D5F" w:rsidRDefault="00C62D5F" w:rsidP="00C62D5F">
            <w:pPr>
              <w:rPr>
                <w:color w:val="000000" w:themeColor="text1"/>
              </w:rPr>
            </w:pPr>
          </w:p>
          <w:p w14:paraId="0D112928" w14:textId="77777777" w:rsidR="00C62D5F" w:rsidRDefault="00C62D5F" w:rsidP="00C62D5F">
            <w:pPr>
              <w:rPr>
                <w:color w:val="000000" w:themeColor="text1"/>
              </w:rPr>
            </w:pPr>
          </w:p>
        </w:tc>
        <w:tc>
          <w:tcPr>
            <w:tcW w:w="8657" w:type="dxa"/>
          </w:tcPr>
          <w:p w14:paraId="66649043" w14:textId="73E8638C" w:rsidR="00C62D5F" w:rsidRPr="003D4EB3" w:rsidRDefault="00C62D5F" w:rsidP="00C62D5F">
            <w:pPr>
              <w:rPr>
                <w:color w:val="000000" w:themeColor="text1"/>
              </w:rPr>
            </w:pPr>
            <w:r>
              <w:rPr>
                <w:b/>
                <w:bCs/>
                <w:color w:val="000000" w:themeColor="text1"/>
                <w:u w:val="single"/>
              </w:rPr>
              <w:t>Creative:</w:t>
            </w:r>
          </w:p>
        </w:tc>
      </w:tr>
    </w:tbl>
    <w:p w14:paraId="5DC27475" w14:textId="77777777" w:rsidR="00C62D5F" w:rsidRPr="00C62D5F" w:rsidRDefault="00C62D5F" w:rsidP="00C62D5F"/>
    <w:p w14:paraId="42099AA0" w14:textId="77777777" w:rsidR="00C62D5F" w:rsidRDefault="00C62D5F" w:rsidP="00B72B64"/>
    <w:p w14:paraId="5D95CFB8" w14:textId="77777777" w:rsidR="003D4EB3" w:rsidRDefault="003D4EB3" w:rsidP="000102B6">
      <w:pPr>
        <w:pStyle w:val="Heading1"/>
      </w:pPr>
    </w:p>
    <w:p w14:paraId="7F987F80" w14:textId="77777777" w:rsidR="003D4EB3" w:rsidRDefault="003D4EB3" w:rsidP="000102B6">
      <w:pPr>
        <w:pStyle w:val="Heading1"/>
      </w:pPr>
    </w:p>
    <w:p w14:paraId="40AFC935" w14:textId="77777777" w:rsidR="003D4EB3" w:rsidRDefault="003D4EB3" w:rsidP="000102B6">
      <w:pPr>
        <w:pStyle w:val="Heading1"/>
      </w:pPr>
    </w:p>
    <w:p w14:paraId="122C833F" w14:textId="77777777" w:rsidR="003D4EB3" w:rsidRDefault="003D4EB3" w:rsidP="000102B6">
      <w:pPr>
        <w:pStyle w:val="Heading1"/>
      </w:pPr>
    </w:p>
    <w:p w14:paraId="18C6205E" w14:textId="77777777" w:rsidR="003D4EB3" w:rsidRDefault="003D4EB3" w:rsidP="000102B6">
      <w:pPr>
        <w:pStyle w:val="Heading1"/>
      </w:pPr>
    </w:p>
    <w:p w14:paraId="73C1850D" w14:textId="77777777" w:rsidR="003D4EB3" w:rsidRDefault="003D4EB3" w:rsidP="000102B6">
      <w:pPr>
        <w:pStyle w:val="Heading1"/>
      </w:pPr>
    </w:p>
    <w:p w14:paraId="22B88359" w14:textId="77777777" w:rsidR="003D4EB3" w:rsidRDefault="003D4EB3" w:rsidP="000102B6">
      <w:pPr>
        <w:pStyle w:val="Heading1"/>
      </w:pPr>
    </w:p>
    <w:p w14:paraId="22C44111" w14:textId="77777777" w:rsidR="003D4EB3" w:rsidRDefault="003D4EB3" w:rsidP="000102B6">
      <w:pPr>
        <w:pStyle w:val="Heading1"/>
      </w:pPr>
    </w:p>
    <w:p w14:paraId="6A2BABBC" w14:textId="77340C2E" w:rsidR="00B72B64" w:rsidRDefault="00A16AD0" w:rsidP="000102B6">
      <w:pPr>
        <w:pStyle w:val="Heading1"/>
      </w:pPr>
      <w:r>
        <w:t>Who was the main target of his pranks?</w:t>
      </w:r>
    </w:p>
    <w:p w14:paraId="770D5FC6" w14:textId="60094972" w:rsidR="00A16AD0" w:rsidRDefault="00A16AD0" w:rsidP="00A16AD0">
      <w:r>
        <w:t xml:space="preserve">How many cats did his grandmother have? 6 </w:t>
      </w:r>
    </w:p>
    <w:p w14:paraId="5868A1FD" w14:textId="73DDD1A2" w:rsidR="00A16AD0" w:rsidRDefault="00A16AD0" w:rsidP="00A16AD0">
      <w:r>
        <w:t xml:space="preserve">What was hanks catch phrase? Got </w:t>
      </w:r>
      <w:proofErr w:type="spellStart"/>
      <w:r>
        <w:t>ya</w:t>
      </w:r>
      <w:proofErr w:type="spellEnd"/>
      <w:r>
        <w:t xml:space="preserve"> </w:t>
      </w:r>
    </w:p>
    <w:p w14:paraId="20C59249" w14:textId="2EE3CF4A" w:rsidR="00A16AD0" w:rsidRDefault="00A16AD0" w:rsidP="00A16AD0">
      <w:r>
        <w:t xml:space="preserve">How long was father in the toilet for? 3 whole days </w:t>
      </w:r>
    </w:p>
    <w:p w14:paraId="7D734A3D" w14:textId="245DE59A" w:rsidR="00A16AD0" w:rsidRDefault="00A16AD0" w:rsidP="00A16AD0">
      <w:r>
        <w:t xml:space="preserve">What two things did Hank use to make his shark costume? Bin liners and a float </w:t>
      </w:r>
    </w:p>
    <w:p w14:paraId="474C72DB" w14:textId="413E18DE" w:rsidR="00A16AD0" w:rsidRDefault="00A16AD0" w:rsidP="00A16AD0">
      <w:r>
        <w:t xml:space="preserve">Uncle tony aunty </w:t>
      </w:r>
      <w:proofErr w:type="spellStart"/>
      <w:r>
        <w:t>katie</w:t>
      </w:r>
      <w:proofErr w:type="spellEnd"/>
      <w:r>
        <w:t xml:space="preserve"> what were there hobby? </w:t>
      </w:r>
    </w:p>
    <w:p w14:paraId="44053FDB" w14:textId="064CC0E9" w:rsidR="00A16AD0" w:rsidRDefault="00A16AD0" w:rsidP="00A16AD0">
      <w:r>
        <w:t xml:space="preserve">What makes his mother jump? </w:t>
      </w:r>
    </w:p>
    <w:p w14:paraId="51D5A819" w14:textId="467572DB" w:rsidR="00A16AD0" w:rsidRDefault="00A16AD0" w:rsidP="00A16AD0">
      <w:r>
        <w:t xml:space="preserve">When would he come up with his pranks? </w:t>
      </w:r>
      <w:r w:rsidR="00B23ACB">
        <w:t>In the bath</w:t>
      </w:r>
    </w:p>
    <w:p w14:paraId="3EC80836" w14:textId="0416273F" w:rsidR="00A16AD0" w:rsidRDefault="00A16AD0" w:rsidP="00A16AD0">
      <w:r>
        <w:t>What is his prank of a lifetime? Pretending to be in the bath all day</w:t>
      </w:r>
    </w:p>
    <w:p w14:paraId="6057EB28" w14:textId="22C40A16" w:rsidR="00A16AD0" w:rsidRDefault="00A16AD0" w:rsidP="00A16AD0">
      <w:r>
        <w:t xml:space="preserve">What don’t the worlds worst children often do? Get out of bed early </w:t>
      </w:r>
    </w:p>
    <w:p w14:paraId="55C3AF41" w14:textId="1A389986" w:rsidR="00B23ACB" w:rsidRDefault="00B23ACB" w:rsidP="00A16AD0">
      <w:r>
        <w:t>How did he make himself look like a prune? Drawing lines with brown markers</w:t>
      </w:r>
    </w:p>
    <w:p w14:paraId="08666D6B" w14:textId="28E348D5" w:rsidR="00B23ACB" w:rsidRDefault="00B23ACB" w:rsidP="00A16AD0">
      <w:r>
        <w:t xml:space="preserve">Why was climbing out of the bath a task for hank? Because his whole body was shivering </w:t>
      </w:r>
    </w:p>
    <w:p w14:paraId="326DDA69" w14:textId="65798828" w:rsidR="00B23ACB" w:rsidRDefault="00B23ACB" w:rsidP="00A16AD0">
      <w:r>
        <w:t xml:space="preserve">Why did </w:t>
      </w:r>
      <w:proofErr w:type="gramStart"/>
      <w:r>
        <w:t>mothers</w:t>
      </w:r>
      <w:proofErr w:type="gramEnd"/>
      <w:r>
        <w:t xml:space="preserve"> eye light up with glee? The tables had finally turned</w:t>
      </w:r>
    </w:p>
    <w:p w14:paraId="026959ED" w14:textId="5797BC5D" w:rsidR="00B23ACB" w:rsidRPr="00A16AD0" w:rsidRDefault="00B23ACB" w:rsidP="00A16AD0">
      <w:r>
        <w:t>What is the moral of the story?</w:t>
      </w:r>
    </w:p>
    <w:p w14:paraId="174DE37C" w14:textId="2E7F7156" w:rsidR="00CA6B4F" w:rsidRPr="00CA6B4F" w:rsidRDefault="00B72B64" w:rsidP="000102B6">
      <w:pPr>
        <w:pStyle w:val="Heading1"/>
      </w:pPr>
      <w:r>
        <w:lastRenderedPageBreak/>
        <w:t xml:space="preserve">Afternoon </w:t>
      </w:r>
    </w:p>
    <w:p w14:paraId="221CD22F" w14:textId="77777777" w:rsidR="00CA6B4F" w:rsidRPr="0048066F" w:rsidRDefault="009B67F2" w:rsidP="0048066F">
      <w:sdt>
        <w:sdtPr>
          <w:alias w:val="Enter paragraph text:"/>
          <w:tag w:val="Enter paragraph text:"/>
          <w:id w:val="421614809"/>
          <w:placeholder>
            <w:docPart w:val="DD5A2897CF8549A6B983832B303CB472"/>
          </w:placeholder>
          <w:temporary/>
          <w:showingPlcHdr/>
          <w15:appearance w15:val="hidden"/>
        </w:sdtPr>
        <w:sdtEndPr/>
        <w:sdtContent>
          <w:r w:rsidR="0048066F" w:rsidRPr="0048066F">
            <w:t>There are a number of parent openings on the Advisory Committee. These openings were listed in the most recent newsletter.</w:t>
          </w:r>
        </w:sdtContent>
      </w:sdt>
      <w:r w:rsidR="0048066F" w:rsidRPr="0048066F">
        <w:t xml:space="preserve"> </w:t>
      </w:r>
      <w:sdt>
        <w:sdtPr>
          <w:alias w:val="Enter Paragraph text:"/>
          <w:tag w:val="Enter Paragraph text:"/>
          <w:id w:val="-1916623934"/>
          <w:placeholder>
            <w:docPart w:val="CAA37601122143BF92A158F8AF833FE9"/>
          </w:placeholder>
          <w:temporary/>
          <w:showingPlcHdr/>
          <w15:appearance w15:val="hidden"/>
        </w:sdtPr>
        <w:sdtEndPr/>
        <w:sdtContent>
          <w:r w:rsidR="0048066F" w:rsidRPr="0048066F">
            <w:t>Three parents indicated an interest in serving on the committee. August Bergqvist will follow up with those parents and do some additional recruiting to fill these openings.</w:t>
          </w:r>
        </w:sdtContent>
      </w:sdt>
    </w:p>
    <w:p w14:paraId="46B80926" w14:textId="3D4BBA7A" w:rsidR="00CA6B4F" w:rsidRPr="00CA6B4F" w:rsidRDefault="003119E7" w:rsidP="000102B6">
      <w:pPr>
        <w:pStyle w:val="Heading1"/>
      </w:pPr>
      <w:r>
        <w:t>Topic and Science</w:t>
      </w:r>
    </w:p>
    <w:p w14:paraId="1D43D9DD" w14:textId="77777777" w:rsidR="00CA6B4F" w:rsidRPr="0048066F" w:rsidRDefault="009B67F2" w:rsidP="0048066F">
      <w:sdt>
        <w:sdtPr>
          <w:alias w:val="Enter paragraph text:"/>
          <w:tag w:val="Enter paragraph text:"/>
          <w:id w:val="1220469678"/>
          <w:placeholder>
            <w:docPart w:val="DCDAEB668BC1423FAE3F0703D1852D91"/>
          </w:placeholder>
          <w:temporary/>
          <w:showingPlcHdr/>
          <w15:appearance w15:val="hidden"/>
        </w:sdtPr>
        <w:sdtEndPr/>
        <w:sdtContent>
          <w:r w:rsidR="0048066F" w:rsidRPr="0048066F">
            <w:t>The budget for the current school year was distributed by August Bergqvist, PTA Treasurer, and reviewed by the board and PTA members at the last meeting.</w:t>
          </w:r>
        </w:sdtContent>
      </w:sdt>
      <w:r w:rsidR="0048066F" w:rsidRPr="0048066F">
        <w:t xml:space="preserve"> </w:t>
      </w:r>
      <w:sdt>
        <w:sdtPr>
          <w:alias w:val="Enter Paragraph text:"/>
          <w:tag w:val="Enter Paragraph text:"/>
          <w:id w:val="-2123446147"/>
          <w:placeholder>
            <w:docPart w:val="D9F794012B2940518464F216600EF458"/>
          </w:placeholder>
          <w:temporary/>
          <w:showingPlcHdr/>
          <w15:appearance w15:val="hidden"/>
        </w:sdtPr>
        <w:sdtEndPr/>
        <w:sdtContent>
          <w:r w:rsidR="0048066F" w:rsidRPr="0048066F">
            <w:t>In tonight’s meeting, Angelica Astrom made a motion to approve the budget which was seconded by Allan Mattsson. All present voted in favor of approving the budget as presented.</w:t>
          </w:r>
        </w:sdtContent>
      </w:sdt>
    </w:p>
    <w:p w14:paraId="79D7D888" w14:textId="77777777" w:rsidR="0001626D" w:rsidRPr="00A448C1" w:rsidRDefault="008962D9" w:rsidP="000102B6">
      <w:r>
        <w:rPr>
          <w:noProof/>
        </w:rPr>
        <mc:AlternateContent>
          <mc:Choice Requires="wps">
            <w:drawing>
              <wp:anchor distT="0" distB="0" distL="114300" distR="114300" simplePos="0" relativeHeight="251674624" behindDoc="0" locked="0" layoutInCell="1" allowOverlap="1" wp14:anchorId="689ADD0E" wp14:editId="181F4179">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52092"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sectPr w:rsidR="0001626D" w:rsidRPr="00A448C1" w:rsidSect="000102B6">
      <w:headerReference w:type="default" r:id="rId22"/>
      <w:footerReference w:type="default" r:id="rId23"/>
      <w:headerReference w:type="first" r:id="rId2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A74E0" w14:textId="77777777" w:rsidR="009B67F2" w:rsidRDefault="009B67F2">
      <w:pPr>
        <w:spacing w:after="0" w:line="240" w:lineRule="auto"/>
      </w:pPr>
      <w:r>
        <w:separator/>
      </w:r>
    </w:p>
  </w:endnote>
  <w:endnote w:type="continuationSeparator" w:id="0">
    <w:p w14:paraId="325F8BA7" w14:textId="77777777" w:rsidR="009B67F2" w:rsidRDefault="009B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3FB3"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4A5E86AA" wp14:editId="276115E7">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2A871"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0E757" w14:textId="77777777" w:rsidR="009B67F2" w:rsidRDefault="009B67F2">
      <w:pPr>
        <w:spacing w:after="0" w:line="240" w:lineRule="auto"/>
      </w:pPr>
      <w:r>
        <w:separator/>
      </w:r>
    </w:p>
  </w:footnote>
  <w:footnote w:type="continuationSeparator" w:id="0">
    <w:p w14:paraId="4DED3843" w14:textId="77777777" w:rsidR="009B67F2" w:rsidRDefault="009B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8B67"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02480A71" wp14:editId="20C54115">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8111D"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C603"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52921935" wp14:editId="21E453A7">
              <wp:simplePos x="0" y="0"/>
              <wp:positionH relativeFrom="page">
                <wp:posOffset>-1777042</wp:posOffset>
              </wp:positionH>
              <wp:positionV relativeFrom="page">
                <wp:posOffset>-155275</wp:posOffset>
              </wp:positionV>
              <wp:extent cx="10533888" cy="2691054"/>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2691054"/>
                        <a:chOff x="0" y="0"/>
                        <a:chExt cx="10535284" cy="2691054"/>
                      </a:xfrm>
                    </wpg:grpSpPr>
                    <wps:wsp>
                      <wps:cNvPr id="20" name="Freeform 19">
                        <a:extLst>
                          <a:ext uri="{FF2B5EF4-FFF2-40B4-BE49-F238E27FC236}">
                            <a16:creationId xmlns:a16="http://schemas.microsoft.com/office/drawing/2014/main" id="{7E1B7167-0843-9649-8C5E-3D07F055F899}"/>
                          </a:ext>
                        </a:extLst>
                      </wps:cNvPr>
                      <wps:cNvSpPr/>
                      <wps:spPr>
                        <a:xfrm>
                          <a:off x="1724146" y="11974"/>
                          <a:ext cx="7874634" cy="1537977"/>
                        </a:xfrm>
                        <a:prstGeom prst="rect">
                          <a:avLst/>
                        </a:prstGeom>
                        <a:solidFill>
                          <a:schemeClr val="tx2"/>
                        </a:solidFill>
                        <a:ln w="8460" cap="flat">
                          <a:noFill/>
                          <a:prstDash val="solid"/>
                          <a:miter/>
                        </a:ln>
                      </wps:spPr>
                      <wps:txbx>
                        <w:txbxContent>
                          <w:p w14:paraId="5F35B289" w14:textId="76ABCA13"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257806" cy="1474086"/>
                          <a:chOff x="34534" y="0"/>
                          <a:chExt cx="1257935" cy="1474841"/>
                        </a:xfrm>
                      </wpg:grpSpPr>
                      <wps:wsp>
                        <wps:cNvPr id="13" name="Parallelogram 12">
                          <a:extLst>
                            <a:ext uri="{FF2B5EF4-FFF2-40B4-BE49-F238E27FC236}">
                              <a16:creationId xmlns:a16="http://schemas.microsoft.com/office/drawing/2014/main" id="{0DF4DB2E-1B08-B444-B2FC-E7FB68181731}"/>
                            </a:ext>
                          </a:extLst>
                        </wps:cNvPr>
                        <wps:cNvSpPr/>
                        <wps:spPr>
                          <a:xfrm rot="17100000">
                            <a:off x="158201" y="768600"/>
                            <a:ext cx="802932" cy="609549"/>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Parallelogram 12"/>
                      <wps:cNvSpPr/>
                      <wps:spPr>
                        <a:xfrm rot="6300000">
                          <a:off x="8971931" y="-113683"/>
                          <a:ext cx="1259170" cy="1867536"/>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47306" y="1535598"/>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2921935" id="Group 4" o:spid="_x0000_s1026" alt="decorative element" style="position:absolute;margin-left:-139.9pt;margin-top:-12.25pt;width:829.45pt;height:211.9pt;z-index:251659264;mso-width-percent:1360;mso-position-horizontal-relative:page;mso-position-vertical-relative:page;mso-width-percent:1360" coordsize="10535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tlZw4AAKSAAAAOAAAAZHJzL2Uyb0RvYy54bWzsXduO20YSfV9g/4HQ4wLx8H4ZeBwY8TpY&#10;wEmMJAsnjxyKGgmgSC3J8Yz367eqL1S1NCq2qMnksvSDJY26+rDrVBW7u7qo118/bivnc9l2m6a+&#10;WXiv3IVT1kWz3NR3N4t///z+q3ThdH1eL/OqqcubxZeyW3z95u9/e/2wuy79Zt1Uy7J1oJO6u37Y&#10;3SzWfb+7vrrqinW5zbtXza6s4ctV027zHj62d1fLNn+A3rfVle+68dVD0y53bVOUXQd/fSe/XLwR&#10;/a9WZdH/sFp1Ze9UNwu4tl7834r/b/H/qzev8+u7Nt+tN4W6jHzCVWzzTQ2gQ1fv8j537tvNUVfb&#10;TdE2XbPqXxXN9qpZrTZFKcYAo/Hcg9F82zb3OzGWu+uHu92gJlDtgZ4md1t8//lj62yWN4tw4dT5&#10;FigSqA58XJZdAapalkXT5v3mc+mUVbkt6x619rC7uwbhb9vdT7uPrfrDnfyEinhctVt8hSE6j0Lf&#10;XwZ9l4+9U8AfPTcKgjQFEyngSz/O4A+hpKRYA29HgsX6n0Q08lO4ygPRKw19hVc4XNDDDuyr26uw&#10;u0yFP63zXSmY6VALSoU+WJjU4fu2LNFoHS+TyhLNBk111x0o7Qk1eYkfemG8cEAfnpclShtaYUma&#10;hHGgBu1FQZIlCfY/DDq/3rVd/23ZbB18c7NowQOEYeafP3S9bKqbIH7XVJvl+01ViQ/odeU3Vet8&#10;zsFf+kdfdW60qmrn4WaRhjGMtsjBZ1dVLjHqBnsCEHkZ7/JuLXsS8pLY7aYvW3kdVQ1XjsRIZeC7&#10;/vH2Eb7Et7fN8gvotW2kz3a74v0GhvQh7/qPeQtOCvAQeODbddP+d+E8gBPfLLr/3OdtuXCqf9VA&#10;ceaFIXq9+BBGCRLU0m9u6Tf1/fabBsbtQcjaFeIttu8r/XbVNttPEG/eIip8ldcFYN8sir7VH77p&#10;ZXAB8ovy7VvRDDx9l/cf6p92BXau1fPz46e83SmeeqD4+0abVX59QJdsi5J18/a+b1YbweVeT0qT&#10;YOLSNYXhD16q7NOLtH1KH4fPQtlneXIUZZ6XQE9ooqGfwlvBuLZRz4+S1AUTRsf0wiR001i2GHw6&#10;CCM0YvheBWDi1yCdBdC7lk5DD6UHC/8d3NoLtNrQ8KqqrBq4Y4BvC/dADiAEnPBtab9e4rn4T3Cv&#10;IqIXpRDyhRaSOI3hS0ONqetngS/1ELtZFIpAMqghvy7upaOjUWhrgfvPEtwc/3S3VKGoaOq6A6f7&#10;BQx2ta3Acf5x5bjOg+N5KQRQET+eaP4rbQ5XnwVB4Kwd9U5e6zEGjGfAiMMsCMNxICrjjkOATgYI&#10;NYRxDCpkgQGEDxhwi4rcYByCyljrC7xgALLghDa3xqBEWmDQ5gQjCb0oPmUsv1AOJ/POQ1AKp/PO&#10;Y1AO4yyOvDNpl72jDfM4lEcLSmhza0oojwLDj7IsFiFr1N0hrmeu8BN+HJT2xI/DKEOF8UBUxgLC&#10;oF32PI5BhSwwKO0w+0rieBzCkJnMO68qg3dbTo5499JouLscRWwzzNtiUA73vPNAVMaCE0ohuDsO&#10;QTojNxhDKIn9KBz3RYPIgXx+LIbMZPJ5jN+TfD92YdIj5iNHFmPE+unksxAGjxeSzwIZREYRrK7G&#10;jcyQAQWAqoSVsUCUTQtDps094pUsxhOeDxNPMX22iPiRF0bj46BenPgwWVeD4YCojPR8dhgH5GPP&#10;khQOwxDaez4LZBAZgZkl4ziGzAXkc2M5IN+OmCPyYeiul55w4sOwb4dBidyTzwNRmXPJlz0jKTyG&#10;QT4sqyILIIPIgXwex5CZTD6P8fLkx0mYpfI+mQaxWquPhf00jOQkibWyY/JDDsLgcRL5sPEAazUx&#10;/+aADCInkS/GMQ5E2ZSTcFZftLnnWRJzkecPGLAXECenVgcH9/yJ5PMQz0g+D2SQn8AGtIUhGzKy&#10;eySfB6JsTiefx3gm8uPUS60W9wlsGU3y/JSFeE7yWSCTSFxMj99eTBnRvSCfBXom8lmMI/JhnzCJ&#10;dFLrcAPw4J6/93wWg4bwPfk8EJURt+IzyJc9Iyk8BrWYCHYekmycE5NITT6PY8pMJZ/HoLZCwj6v&#10;tQvIhywSJJpQX7DiSeNTKwQj6kdBlobpOC9H3PMQlEbF+DgGFfIT2G8St3weyORxAvey+3GlUTJF&#10;1Lfn/ileYMd/2NPP1zKHB5v/j7Xa54d3kIeCjLBMLuyaDrOmdNMf0iz6I4QAmUsBKUwSjAgDl1RY&#10;J2LshIEkKqxTiXbCwBYVFnsRoAk7YWCACoscqhaWr0p3mBzFgwGVOBjQQ64PEqYL5/ZmcSvXTZC2&#10;Q5WjqvAt5j11WHLW8F6ZHH6/bT6XPzeiZb/PW0tGldL3TaqaNpWuJS5a86Mb6Ned6HPAhuFJu1c9&#10;62b6VTVP0cxFv/pKJfu6mX6VzSGgQL/GFesGRdV0pZRFPYh03KAbVCnJRUFqTCSUnVW1gYRsDcc+&#10;QLFN/2nTr0V+E/Qm8mB3nVLtXeeA2eIBAJ0iE8c/9onovCjg1IE2v7sOtayFsuiEEGavsWF1v/2u&#10;Wco8NLbVKh4wxGiwUxjIcE3VRrmVl6UoBMrpirwql0POst9U5Y9gQFItetQCUfjWkAyHbp/IdHf9&#10;l6qUrX8sV3ACA7xWXvBwYfKa9eCxbbfOl+XYUKoaOsTWK0jGD31LnZ/oW45BtUfRUhydGYRlbGGF&#10;BwmB3NT9ILzd1E0rqDjooBooXcn2QAFmU5Vq9snt8UMAP8BJgFXVgH+CG4p3CwePBTz19/nQgD5c&#10;ofStDg28xAGZE4l04ZN8Ih3NSmXOj44P0KMH5PCAm8D5GBUh9XEkGqnmrPnIEQA6zxLzeHkMQN4b&#10;j3eI6BRrzpqLOWmQRb5vtbCenDXnISiF07PmPAblPfCDJBHLBP50CZXxZPc4teaBjqbWPAZtjjMh&#10;dYKFxzhaVvlu5J7cGDPX1K7vu/KUDI9B10hxAucq5CYEC0RlhC/yEAbvcghio4PFoEIWGJTDAI4D&#10;ylMyvL6ozHTeeQyTd0tOXpr3BCzFm3ln4yMlUm6gsuZLm3u2vvjSvMfot+JUHG/Es7+Tk4q8qn4H&#10;3sM0E/uNsCkG95VTEyLKIRxGgQzzeAymMioGcxA0ZHtSTeMYVAjSPrG883IwNGxPDPXY/TgQ5fJ8&#10;l7ej5djlgyCxOwibZZmbiZ3TM5iPIMUkx8LiXMS86Fkwz2JcyDycj5GTO59FodYCN/mpzLMY1FBs&#10;WTkmPox9/5T7GnM74D1JknH7pSTGcRwEMrnI4lCZs11e9CyIZzEuJD6FWaq8abEoz0Q8i2ESb8fK&#10;MxEfRZFVhvwC4jkIyqHnX0Q8B0NJDLIQijnGzYvK4LQeFKWWc4zKKJMWGLQ5dUduLMfERymsA0/c&#10;sA88PoIqFRxFCCsb2EeHTdInjtEZSTJCPItDPT5M4NzZKIrJvehcsMLCUCERWPiRUBIJ8SwElVGK&#10;Gh8MZVISz2LQ5hnYlg0rFxAPWwVBmCrm4TCZHfMJnNK0GAtlXlHCQVAGIc+Jtnse7QnkRyQhHAxl&#10;cSLz2P04EKXSQlu0+ZO0YMpGVzzN2VGrpC7o9DfMjkobheQL1v65wuYwbO5TnzTXqCjFyApE7tvo&#10;tKNsCztk4Fo26VENDuNDu1f96t70q+xVmrlMjqoLlZehm+nX0xesW7xMdpTNwaGOaaITM6li/OLP&#10;WEotKnoh/jP5T4ukKk1GUjw4dcR0/HRi1T1MrKpzKHNi1Uh3z4nVP3c19r5gWda1/+ZPIYDHKciH&#10;EEytVo4DDBNGsXKaJV4WwOQFQutXnhfEqZpDk9Rr5iUQpUXdNhwljgJxkhxcf0697mt8p6fg5tTr&#10;iQWYsWgjaT77ytXJqVcewpi7y0wlzt35nCUVEhN3HoNO3OeCZVx/8Pqiy6997SJfhUtlLCihDKpS&#10;aLlk46qvqZAFBqV9Lli2UBjlcM87X4BLZSwgKIXg5HPBstUTBI72aXhOaHPrulhK5HTy4XTq6Zro&#10;5ySfBTI8fy5YFhGfVZhJ/lywPLVafS5Yfnr73/B8PMHuidNv8t2pKashNBcsjxZ4m2F/qFyD4qW5&#10;YPlkib9xq5CqkhNkTml0x11u0AuTPmXItDmpXOOJoWxaYNDmBIOvizXD/tSaVbYm2nDiSZ4/VKvz&#10;YzGJnAuWYZXHl0Y+D/lsWexzks8CGeSLgi6xmmS90pSZWrPK38JOeP6emDk115e/il1S0MQfoXBR&#10;8SlSc4omJjUnnz6hUminUnOyINwqNScNFvePPRH2VM86h6ZfZbbNI5WLhkXpZvrVSM4Zl6xbvExy&#10;DnXLJuhkbnEuXcTnCp+uwpxLF7GIcS5d7M983vFLlC7CpOLJtNp5tYswmYUQqFLzOnnmh26YxFCp&#10;fepZ5maF9Vy3eG4SZU6enVrAGYsr2xo5Or+enDw7o35tcvKMx6DT5Llu8dx61bluEdahvIHRNZLc&#10;6Pjz16/NdYu4ifb/x/tct/hX4N2uQM64v891i3PdIluJR61FnJPgSyPNnVPRs9jRZDGo0ISK1blu&#10;EW9ZXIEvJZFUMbGVeFTmbOIvKl/jRmLM6ue6RTFXYYrwKIkXEM8V4VHnnesWhzJiTmV0WW5RJ0Wb&#10;21bInSCercSjMnPdIv7SDVdNSpd/tqxQJs8k/skCudGK1bluca5bFOV3dilKiOWwfz08T/Yv81RX&#10;XTo41y2qJ95i0vpZnur6fGnRZyw+jEQlJARb/VDXufbQfNqszFfPtYd/7tpDfKTqb15vCA/QUZlR&#10;fBwyPIu8Kh35UB3rJ7pC1U4S4G/G4vGQKICfmFWnGnWGFB5CkgS++llY/IFZT1d36+pC/aPGlr97&#10;rJ/XfP5Tqv+Q8cybi6n1E/APHjKtbxpzQPsr/LS1KKZ+uIMfucbjhfCL3+tN8S7vc/oZ3j/srku/&#10;WTfVsmzf/A8AAP//AwBQSwMEFAAGAAgAAAAhADDIOhLkAAAADQEAAA8AAABkcnMvZG93bnJldi54&#10;bWxMj8FuwjAQRO+V+g/WVuKCwIG0pUnjIBSJQ3qoVAqcTbxNosbrNHYg8PV1Tu1tRzuaeZOsB92w&#10;M3a2NiRgMQ+AIRVG1VQK2H9uZy/ArJOkZGMIBVzRwjq9v0tkrMyFPvC8cyXzIWRjKaByro05t0WF&#10;Wtq5aZH878t0Wjovu5KrTl58uG74MgieuZY1+YZKtphVWHzvei0gP9y2uduXOu/fMzpmP9PgTU+F&#10;mDwMm1dgDgf3Z4YR36ND6plOpidlWSNgtlxFnt2N1+MTsNESrqIFsJOAMIpC4GnC/69IfwEAAP//&#10;AwBQSwECLQAUAAYACAAAACEAtoM4kv4AAADhAQAAEwAAAAAAAAAAAAAAAAAAAAAAW0NvbnRlbnRf&#10;VHlwZXNdLnhtbFBLAQItABQABgAIAAAAIQA4/SH/1gAAAJQBAAALAAAAAAAAAAAAAAAAAC8BAABf&#10;cmVscy8ucmVsc1BLAQItABQABgAIAAAAIQAkdTtlZw4AAKSAAAAOAAAAAAAAAAAAAAAAAC4CAABk&#10;cnMvZTJvRG9jLnhtbFBLAQItABQABgAIAAAAIQAwyDoS5AAAAA0BAAAPAAAAAAAAAAAAAAAAAMEQ&#10;AABkcnMvZG93bnJldi54bWxQSwUGAAAAAAQABADzAAAA0hEAAAAA&#10;">
              <v:rect id="Freeform 19" o:spid="_x0000_s1027" style="position:absolute;left:17241;top:119;width:78746;height:15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5F35B289" w14:textId="76ABCA13" w:rsidR="00DC5CA9" w:rsidRDefault="00DC5CA9" w:rsidP="00DC5CA9">
                      <w:pPr>
                        <w:jc w:val="center"/>
                      </w:pPr>
                    </w:p>
                  </w:txbxContent>
                </v:textbox>
              </v:rect>
              <v:group id="Group 15" o:spid="_x0000_s1028" style="position:absolute;left:55911;top:1428;width:12578;height:14741" coordorigin="345" coordsize="12579,1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29" style="position:absolute;left:1581;top:7686;width:8029;height:6096;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338348;395584,0;802932,104988;132638,609549;0,338348"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shape id="Parallelogram 12" o:spid="_x0000_s1031" style="position:absolute;left:89719;top:-1137;width:12591;height:18675;rotation:10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AcvAAAANoAAAAPAAAAZHJzL2Rvd25yZXYueG1sRE+7CsIw&#10;FN0F/yFcwUU0rYJIbRQRBBcVH4vbpbm2xeamNLHWvzeD4Hg473TdmUq01LjSsoJ4EoEgzqwuOVdw&#10;u+7GCxDOI2usLJOCDzlYr/q9FBNt33ym9uJzEULYJaig8L5OpHRZQQbdxNbEgXvYxqAPsMmlbvAd&#10;wk0lp1E0lwZLDg0F1rQtKHteXkbBfX+0KA8cz+pjTNtP+zqNzEip4aDbLEF46vxf/HPvtYKwNVwJ&#10;N0CuvgAAAP//AwBQSwECLQAUAAYACAAAACEA2+H2y+4AAACFAQAAEwAAAAAAAAAAAAAAAAAAAAAA&#10;W0NvbnRlbnRfVHlwZXNdLnhtbFBLAQItABQABgAIAAAAIQBa9CxbvwAAABUBAAALAAAAAAAAAAAA&#10;AAAAAB8BAABfcmVscy8ucmVsc1BLAQItABQABgAIAAAAIQABGGAcvAAAANoAAAAPAAAAAAAAAAAA&#10;AAAAAAcCAABkcnMvZG93bnJldi54bWxQSwUGAAAAAAMAAwC3AAAA8AI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66,0;1259170,180540;180887,1867536;0,1167091" o:connectangles="0,0,0,0,0"/>
              </v:shape>
              <v:shape id="Parallelogram 10" o:spid="_x0000_s1032"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3" style="position:absolute;left:17473;top:15355;width:78073;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5531450"/>
    <w:multiLevelType w:val="hybridMultilevel"/>
    <w:tmpl w:val="E5DA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F7E73"/>
    <w:multiLevelType w:val="hybridMultilevel"/>
    <w:tmpl w:val="89EA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317A"/>
    <w:multiLevelType w:val="hybridMultilevel"/>
    <w:tmpl w:val="B92A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2A"/>
    <w:rsid w:val="000102B6"/>
    <w:rsid w:val="0001495E"/>
    <w:rsid w:val="0001626D"/>
    <w:rsid w:val="00020201"/>
    <w:rsid w:val="00040852"/>
    <w:rsid w:val="00081829"/>
    <w:rsid w:val="00096EA6"/>
    <w:rsid w:val="000A0BFF"/>
    <w:rsid w:val="0010367C"/>
    <w:rsid w:val="001B655A"/>
    <w:rsid w:val="002B0478"/>
    <w:rsid w:val="002E6287"/>
    <w:rsid w:val="003119E7"/>
    <w:rsid w:val="00317906"/>
    <w:rsid w:val="003C520B"/>
    <w:rsid w:val="003D4EB3"/>
    <w:rsid w:val="0048066F"/>
    <w:rsid w:val="004B13B1"/>
    <w:rsid w:val="0052152A"/>
    <w:rsid w:val="00524B92"/>
    <w:rsid w:val="00544235"/>
    <w:rsid w:val="00560F76"/>
    <w:rsid w:val="0058317D"/>
    <w:rsid w:val="007038AD"/>
    <w:rsid w:val="00736BDC"/>
    <w:rsid w:val="007520BE"/>
    <w:rsid w:val="00840C37"/>
    <w:rsid w:val="00844354"/>
    <w:rsid w:val="008962D9"/>
    <w:rsid w:val="009B67F2"/>
    <w:rsid w:val="00A16AD0"/>
    <w:rsid w:val="00A448C1"/>
    <w:rsid w:val="00AA7AA0"/>
    <w:rsid w:val="00AE735A"/>
    <w:rsid w:val="00B23ACB"/>
    <w:rsid w:val="00B72B64"/>
    <w:rsid w:val="00C34F93"/>
    <w:rsid w:val="00C455D8"/>
    <w:rsid w:val="00C5399C"/>
    <w:rsid w:val="00C62D5F"/>
    <w:rsid w:val="00CA6B4F"/>
    <w:rsid w:val="00D01684"/>
    <w:rsid w:val="00D45644"/>
    <w:rsid w:val="00DA4A43"/>
    <w:rsid w:val="00DC38CD"/>
    <w:rsid w:val="00DC5883"/>
    <w:rsid w:val="00DC5CA9"/>
    <w:rsid w:val="00DF3520"/>
    <w:rsid w:val="00E37225"/>
    <w:rsid w:val="00EA417A"/>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B941E"/>
  <w15:chartTrackingRefBased/>
  <w15:docId w15:val="{C9131063-C248-447F-A55E-37245793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semiHidden/>
    <w:qFormat/>
    <w:rsid w:val="0052152A"/>
    <w:pPr>
      <w:ind w:left="720"/>
      <w:contextualSpacing/>
    </w:pPr>
  </w:style>
  <w:style w:type="character" w:styleId="Hyperlink">
    <w:name w:val="Hyperlink"/>
    <w:basedOn w:val="DefaultParagraphFont"/>
    <w:uiPriority w:val="99"/>
    <w:semiHidden/>
    <w:unhideWhenUsed/>
    <w:rsid w:val="00A16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soundcloud.com/harpercollinspublishers/the-worlds-worst-children-3-2/s-17dYCFrEHVO"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A2897CF8549A6B983832B303CB472"/>
        <w:category>
          <w:name w:val="General"/>
          <w:gallery w:val="placeholder"/>
        </w:category>
        <w:types>
          <w:type w:val="bbPlcHdr"/>
        </w:types>
        <w:behaviors>
          <w:behavior w:val="content"/>
        </w:behaviors>
        <w:guid w:val="{DE50FC61-A904-47CE-BFDF-A118E08279A9}"/>
      </w:docPartPr>
      <w:docPartBody>
        <w:p w:rsidR="00000000" w:rsidRDefault="007A7D18">
          <w:pPr>
            <w:pStyle w:val="DD5A2897CF8549A6B983832B303CB472"/>
          </w:pPr>
          <w:r w:rsidRPr="0048066F">
            <w:t>There are a number of parent openings on the Advisory Commi</w:t>
          </w:r>
          <w:r w:rsidRPr="0048066F">
            <w:t>ttee. These openings were listed in the most recent newsletter.</w:t>
          </w:r>
        </w:p>
      </w:docPartBody>
    </w:docPart>
    <w:docPart>
      <w:docPartPr>
        <w:name w:val="CAA37601122143BF92A158F8AF833FE9"/>
        <w:category>
          <w:name w:val="General"/>
          <w:gallery w:val="placeholder"/>
        </w:category>
        <w:types>
          <w:type w:val="bbPlcHdr"/>
        </w:types>
        <w:behaviors>
          <w:behavior w:val="content"/>
        </w:behaviors>
        <w:guid w:val="{73F80272-56AF-4B32-980E-C279D27C3B5D}"/>
      </w:docPartPr>
      <w:docPartBody>
        <w:p w:rsidR="00000000" w:rsidRDefault="007A7D18">
          <w:pPr>
            <w:pStyle w:val="CAA37601122143BF92A158F8AF833FE9"/>
          </w:pPr>
          <w:r w:rsidRPr="0048066F">
            <w:t>Three parents indicated an interest in serving on the committee. August Bergqvist will follow up with those parents and do some additional recruiting to fill these openings.</w:t>
          </w:r>
        </w:p>
      </w:docPartBody>
    </w:docPart>
    <w:docPart>
      <w:docPartPr>
        <w:name w:val="DCDAEB668BC1423FAE3F0703D1852D91"/>
        <w:category>
          <w:name w:val="General"/>
          <w:gallery w:val="placeholder"/>
        </w:category>
        <w:types>
          <w:type w:val="bbPlcHdr"/>
        </w:types>
        <w:behaviors>
          <w:behavior w:val="content"/>
        </w:behaviors>
        <w:guid w:val="{AA7A74C8-3713-4954-8B8A-F34CCEC2FB7B}"/>
      </w:docPartPr>
      <w:docPartBody>
        <w:p w:rsidR="00000000" w:rsidRDefault="007A7D18">
          <w:pPr>
            <w:pStyle w:val="DCDAEB668BC1423FAE3F0703D1852D91"/>
          </w:pPr>
          <w:r w:rsidRPr="0048066F">
            <w:t xml:space="preserve">The budget </w:t>
          </w:r>
          <w:r w:rsidRPr="0048066F">
            <w:t>for the current school year was distributed by August Bergqvist, PTA Treasurer, and reviewed by the board and PTA members at the last meeting.</w:t>
          </w:r>
        </w:p>
      </w:docPartBody>
    </w:docPart>
    <w:docPart>
      <w:docPartPr>
        <w:name w:val="D9F794012B2940518464F216600EF458"/>
        <w:category>
          <w:name w:val="General"/>
          <w:gallery w:val="placeholder"/>
        </w:category>
        <w:types>
          <w:type w:val="bbPlcHdr"/>
        </w:types>
        <w:behaviors>
          <w:behavior w:val="content"/>
        </w:behaviors>
        <w:guid w:val="{34939A19-650B-4565-90E0-F6A3EC963DF3}"/>
      </w:docPartPr>
      <w:docPartBody>
        <w:p w:rsidR="00000000" w:rsidRDefault="007A7D18">
          <w:pPr>
            <w:pStyle w:val="D9F794012B2940518464F216600EF458"/>
          </w:pPr>
          <w:r w:rsidRPr="0048066F">
            <w:t>In tonight’s meeting, Angelica Astrom made a motion to approve the budget which was seconded by Allan Mattsson. A</w:t>
          </w:r>
          <w:r w:rsidRPr="0048066F">
            <w:t>ll present voted in favor of approving the budget as presented.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F7"/>
    <w:rsid w:val="001A4CF7"/>
    <w:rsid w:val="007A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BAE324DD734735B9C38E09A8EA2AA9">
    <w:name w:val="C9BAE324DD734735B9C38E09A8EA2AA9"/>
  </w:style>
  <w:style w:type="character" w:styleId="PlaceholderText">
    <w:name w:val="Placeholder Text"/>
    <w:basedOn w:val="DefaultParagraphFont"/>
    <w:uiPriority w:val="99"/>
    <w:semiHidden/>
    <w:rPr>
      <w:color w:val="808080"/>
    </w:rPr>
  </w:style>
  <w:style w:type="paragraph" w:customStyle="1" w:styleId="4A5A4F1BFE414C8EAAD6F93601004AA3">
    <w:name w:val="4A5A4F1BFE414C8EAAD6F93601004AA3"/>
  </w:style>
  <w:style w:type="paragraph" w:customStyle="1" w:styleId="825DD7EC09B24762A8C3758A03959A63">
    <w:name w:val="825DD7EC09B24762A8C3758A03959A63"/>
  </w:style>
  <w:style w:type="paragraph" w:customStyle="1" w:styleId="1600E9052A294CE18C11B1B6843C2210">
    <w:name w:val="1600E9052A294CE18C11B1B6843C2210"/>
  </w:style>
  <w:style w:type="paragraph" w:customStyle="1" w:styleId="54505A677D384D91A9A35C644442A24B">
    <w:name w:val="54505A677D384D91A9A35C644442A24B"/>
  </w:style>
  <w:style w:type="paragraph" w:customStyle="1" w:styleId="2DB08200C636415795CD5F4B27D6A83B">
    <w:name w:val="2DB08200C636415795CD5F4B27D6A83B"/>
  </w:style>
  <w:style w:type="paragraph" w:customStyle="1" w:styleId="8206B117115B40C696E8D7D4D0C8BC75">
    <w:name w:val="8206B117115B40C696E8D7D4D0C8BC75"/>
  </w:style>
  <w:style w:type="paragraph" w:customStyle="1" w:styleId="F0258171E5A44AEF9763929300695AD2">
    <w:name w:val="F0258171E5A44AEF9763929300695AD2"/>
  </w:style>
  <w:style w:type="paragraph" w:customStyle="1" w:styleId="3EB310A4A5044B3B8A698F5D6D06E7C9">
    <w:name w:val="3EB310A4A5044B3B8A698F5D6D06E7C9"/>
  </w:style>
  <w:style w:type="paragraph" w:customStyle="1" w:styleId="C198DDE57BC849378512A027029F8321">
    <w:name w:val="C198DDE57BC849378512A027029F8321"/>
  </w:style>
  <w:style w:type="paragraph" w:customStyle="1" w:styleId="876427BE6ECE4754866763BDB61F9C40">
    <w:name w:val="876427BE6ECE4754866763BDB61F9C40"/>
  </w:style>
  <w:style w:type="paragraph" w:customStyle="1" w:styleId="A63965AC1DC945078AA83F9ABFA34A69">
    <w:name w:val="A63965AC1DC945078AA83F9ABFA34A69"/>
  </w:style>
  <w:style w:type="paragraph" w:customStyle="1" w:styleId="DD5A2897CF8549A6B983832B303CB472">
    <w:name w:val="DD5A2897CF8549A6B983832B303CB472"/>
  </w:style>
  <w:style w:type="paragraph" w:customStyle="1" w:styleId="CAA37601122143BF92A158F8AF833FE9">
    <w:name w:val="CAA37601122143BF92A158F8AF833FE9"/>
  </w:style>
  <w:style w:type="paragraph" w:customStyle="1" w:styleId="E2ED0BFE661C4C488E75C2030D0A1B2C">
    <w:name w:val="E2ED0BFE661C4C488E75C2030D0A1B2C"/>
  </w:style>
  <w:style w:type="paragraph" w:customStyle="1" w:styleId="DCDAEB668BC1423FAE3F0703D1852D91">
    <w:name w:val="DCDAEB668BC1423FAE3F0703D1852D91"/>
  </w:style>
  <w:style w:type="paragraph" w:customStyle="1" w:styleId="D9F794012B2940518464F216600EF458">
    <w:name w:val="D9F794012B2940518464F216600EF458"/>
  </w:style>
  <w:style w:type="paragraph" w:customStyle="1" w:styleId="8F22BCD1D22C4DCB9909BE0FECAAC1ED">
    <w:name w:val="8F22BCD1D22C4DCB9909BE0FECAAC1ED"/>
  </w:style>
  <w:style w:type="paragraph" w:customStyle="1" w:styleId="A43A68F92A494088ACBEFEAC5C9D2BC3">
    <w:name w:val="A43A68F92A494088ACBEFEAC5C9D2BC3"/>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customStyle="1" w:styleId="2F62ACC68E0C4F668C83020F19050884">
    <w:name w:val="2F62ACC68E0C4F668C83020F19050884"/>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6DF244C45B434BA0ABA8C396811D623A">
    <w:name w:val="6DF244C45B434BA0ABA8C396811D623A"/>
  </w:style>
  <w:style w:type="paragraph" w:customStyle="1" w:styleId="065A01A226D54BF18B7084EEAECC70EE">
    <w:name w:val="065A01A226D54BF18B7084EEAECC70EE"/>
  </w:style>
  <w:style w:type="paragraph" w:customStyle="1" w:styleId="8E0943EC8C9A469F9CD70EA38FF3D14D">
    <w:name w:val="8E0943EC8C9A469F9CD70EA38FF3D14D"/>
  </w:style>
  <w:style w:type="paragraph" w:customStyle="1" w:styleId="D1BAC31741D64D0BBC793A4FAF18889B">
    <w:name w:val="D1BAC31741D64D0BBC793A4FAF18889B"/>
  </w:style>
  <w:style w:type="paragraph" w:customStyle="1" w:styleId="53B1630F245648BEB647E5420DE92C9C">
    <w:name w:val="53B1630F245648BEB647E5420DE92C9C"/>
  </w:style>
  <w:style w:type="paragraph" w:customStyle="1" w:styleId="2CBC1CC8D12A45E4A075795BA1FC9F79">
    <w:name w:val="2CBC1CC8D12A45E4A075795BA1FC9F79"/>
  </w:style>
  <w:style w:type="paragraph" w:customStyle="1" w:styleId="9AA1C39CA4F04C3BAA2597191C3767E4">
    <w:name w:val="9AA1C39CA4F04C3BAA2597191C3767E4"/>
  </w:style>
  <w:style w:type="paragraph" w:customStyle="1" w:styleId="D0C7C31F3F4D480CA3F16428049329A0">
    <w:name w:val="D0C7C31F3F4D480CA3F16428049329A0"/>
  </w:style>
  <w:style w:type="paragraph" w:customStyle="1" w:styleId="2B85D39F467B4812A775CBAC95427DE7">
    <w:name w:val="2B85D39F467B4812A775CBAC95427DE7"/>
  </w:style>
  <w:style w:type="paragraph" w:customStyle="1" w:styleId="853DCF6A907947F9B414826CB81E7B80">
    <w:name w:val="853DCF6A907947F9B414826CB81E7B80"/>
  </w:style>
  <w:style w:type="paragraph" w:customStyle="1" w:styleId="E2D0842F451E44498303C4C2307AD8A9">
    <w:name w:val="E2D0842F451E44498303C4C2307AD8A9"/>
    <w:rsid w:val="001A4CF7"/>
  </w:style>
  <w:style w:type="paragraph" w:customStyle="1" w:styleId="3A4FB4D1CFEB410FBF3CF5D6CD05B2EC">
    <w:name w:val="3A4FB4D1CFEB410FBF3CF5D6CD05B2EC"/>
    <w:rsid w:val="001A4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120</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pike</dc:creator>
  <cp:keywords/>
  <dc:description/>
  <cp:lastModifiedBy>megan pike</cp:lastModifiedBy>
  <cp:revision>2</cp:revision>
  <dcterms:created xsi:type="dcterms:W3CDTF">2020-03-27T10:29:00Z</dcterms:created>
  <dcterms:modified xsi:type="dcterms:W3CDTF">2020-03-27T12:34:00Z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