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sz w:val="36"/>
          <w:szCs w:val="36"/>
        </w:rPr>
      </w:pPr>
      <w:bookmarkStart w:id="0" w:name="_GoBack"/>
      <w:r w:rsidRPr="006A7A9F">
        <w:rPr>
          <w:rFonts w:ascii="American Typewriter" w:hAnsi="American Typewriter" w:cs="American Typewriter"/>
          <w:sz w:val="40"/>
          <w:szCs w:val="40"/>
        </w:rPr>
        <w:t>The Giving Mach</w:t>
      </w:r>
      <w:r w:rsidRPr="00D07536">
        <w:rPr>
          <w:rFonts w:ascii="American Typewriter" w:hAnsi="American Typewriter" w:cs="American Typewriter"/>
          <w:sz w:val="36"/>
          <w:szCs w:val="36"/>
        </w:rPr>
        <w:t>ine</w:t>
      </w:r>
    </w:p>
    <w:bookmarkEnd w:id="0"/>
    <w:p w:rsidR="00D07536" w:rsidRPr="00D07536" w:rsidRDefault="00D07536" w:rsidP="006A7A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sz w:val="28"/>
          <w:szCs w:val="28"/>
        </w:rPr>
      </w:pPr>
      <w:r w:rsidRPr="00D07536">
        <w:rPr>
          <w:rFonts w:ascii="American Typewriter" w:hAnsi="American Typewriter" w:cs="American Typewriter"/>
          <w:sz w:val="32"/>
          <w:szCs w:val="32"/>
        </w:rPr>
        <w:t xml:space="preserve">Sa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ngayon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ay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sumali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'The Giving Machine' scheme kung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saan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maari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naming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taasan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ang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mga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pondo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para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amin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proofErr w:type="gramStart"/>
      <w:r w:rsidRPr="00D07536">
        <w:rPr>
          <w:rFonts w:ascii="American Typewriter" w:hAnsi="American Typewriter" w:cs="American Typewriter"/>
          <w:sz w:val="32"/>
          <w:szCs w:val="32"/>
        </w:rPr>
        <w:t>paaralan.Umaasa</w:t>
      </w:r>
      <w:proofErr w:type="spellEnd"/>
      <w:proofErr w:type="gramEnd"/>
      <w:r w:rsidRPr="00D07536">
        <w:rPr>
          <w:rFonts w:ascii="American Typewriter" w:hAnsi="American Typewriter" w:cs="American Typewriter"/>
          <w:sz w:val="32"/>
          <w:szCs w:val="32"/>
        </w:rPr>
        <w:t xml:space="preserve"> kami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na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sumali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na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po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kayo - at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basahin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upang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malaman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kung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paano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itogumagana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>.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</w:rPr>
      </w:pPr>
    </w:p>
    <w:p w:rsidR="00D07536" w:rsidRDefault="00D07536" w:rsidP="00D0753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  <w:r>
        <w:rPr>
          <w:rFonts w:ascii="Tahoma" w:hAnsi="Tahoma" w:cs="Tahoma"/>
          <w:sz w:val="26"/>
          <w:szCs w:val="26"/>
        </w:rPr>
        <w:tab/>
      </w:r>
      <w:r>
        <w:rPr>
          <w:noProof/>
        </w:rPr>
        <w:drawing>
          <wp:inline distT="0" distB="0" distL="0" distR="0">
            <wp:extent cx="5270500" cy="687457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6"/>
          <w:szCs w:val="26"/>
        </w:rPr>
        <w:t> 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6"/>
          <w:szCs w:val="26"/>
        </w:rPr>
      </w:pPr>
      <w:r w:rsidRPr="00D07536">
        <w:rPr>
          <w:rFonts w:ascii="American Typewriter" w:hAnsi="American Typewriter" w:cs="American Typewriter"/>
          <w:sz w:val="32"/>
          <w:szCs w:val="32"/>
        </w:rPr>
        <w:t xml:space="preserve">Kung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ano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lahat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tungkol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proofErr w:type="gramStart"/>
      <w:r w:rsidRPr="00D07536">
        <w:rPr>
          <w:rFonts w:ascii="American Typewriter" w:hAnsi="American Typewriter" w:cs="American Typewriter"/>
          <w:sz w:val="32"/>
          <w:szCs w:val="32"/>
        </w:rPr>
        <w:t>sa</w:t>
      </w:r>
      <w:proofErr w:type="spellEnd"/>
      <w:proofErr w:type="gramEnd"/>
      <w:r w:rsidRPr="00D07536">
        <w:rPr>
          <w:rFonts w:ascii="American Typewriter" w:hAnsi="American Typewriter" w:cs="American Typewriter"/>
          <w:sz w:val="32"/>
          <w:szCs w:val="32"/>
        </w:rPr>
        <w:t>?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sz w:val="32"/>
          <w:szCs w:val="32"/>
        </w:rPr>
      </w:pPr>
      <w:r w:rsidRPr="00D07536">
        <w:rPr>
          <w:rFonts w:ascii="American Typewriter" w:hAnsi="American Typewriter" w:cs="American Typewriter"/>
          <w:sz w:val="26"/>
          <w:szCs w:val="26"/>
        </w:rPr>
        <w:t>St. Mary of the Angels Primary School on 'The Giving Machine'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sz w:val="28"/>
          <w:szCs w:val="28"/>
        </w:rPr>
      </w:pP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Magbigay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ng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 xml:space="preserve"> ££££ </w:t>
      </w:r>
      <w:proofErr w:type="spellStart"/>
      <w:proofErr w:type="gramStart"/>
      <w:r w:rsidRPr="00D07536">
        <w:rPr>
          <w:rFonts w:ascii="American Typewriter" w:hAnsi="American Typewriter" w:cs="American Typewriter"/>
          <w:sz w:val="28"/>
          <w:szCs w:val="28"/>
        </w:rPr>
        <w:t>sa</w:t>
      </w:r>
      <w:proofErr w:type="spellEnd"/>
      <w:proofErr w:type="gramEnd"/>
      <w:r w:rsidRPr="00D07536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amin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paaralan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 xml:space="preserve"> - at </w:t>
      </w: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walang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paggastos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ng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isang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28"/>
          <w:szCs w:val="28"/>
        </w:rPr>
        <w:t>sentimo</w:t>
      </w:r>
      <w:proofErr w:type="spellEnd"/>
      <w:r w:rsidRPr="00D07536">
        <w:rPr>
          <w:rFonts w:ascii="American Typewriter" w:hAnsi="American Typewriter" w:cs="American Typewriter"/>
          <w:sz w:val="28"/>
          <w:szCs w:val="28"/>
        </w:rPr>
        <w:t>!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proofErr w:type="spellStart"/>
      <w:r w:rsidRPr="00D07536">
        <w:rPr>
          <w:rFonts w:ascii="American Typewriter" w:hAnsi="American Typewriter" w:cs="American Typewriter"/>
        </w:rPr>
        <w:t>Tuwing</w:t>
      </w:r>
      <w:proofErr w:type="spellEnd"/>
      <w:r w:rsidRPr="00D07536">
        <w:rPr>
          <w:rFonts w:ascii="American Typewriter" w:hAnsi="American Typewriter" w:cs="American Typewriter"/>
        </w:rPr>
        <w:t> </w:t>
      </w:r>
      <w:proofErr w:type="spellStart"/>
      <w:r w:rsidRPr="00D07536">
        <w:rPr>
          <w:rFonts w:ascii="American Typewriter" w:hAnsi="American Typewriter" w:cs="American Typewriter"/>
        </w:rPr>
        <w:t>mo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mamimili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proofErr w:type="gramStart"/>
      <w:r w:rsidRPr="00D07536">
        <w:rPr>
          <w:rFonts w:ascii="American Typewriter" w:hAnsi="American Typewriter" w:cs="American Typewriter"/>
        </w:rPr>
        <w:t>sa</w:t>
      </w:r>
      <w:proofErr w:type="spellEnd"/>
      <w:proofErr w:type="gramEnd"/>
      <w:r w:rsidRPr="00D07536">
        <w:rPr>
          <w:rFonts w:ascii="American Typewriter" w:hAnsi="American Typewriter" w:cs="American Typewriter"/>
        </w:rPr>
        <w:t xml:space="preserve"> online - click </w:t>
      </w:r>
      <w:hyperlink r:id="rId7" w:history="1">
        <w:r w:rsidRPr="00D07536">
          <w:rPr>
            <w:rFonts w:ascii="American Typewriter" w:hAnsi="American Typewriter" w:cs="American Typewriter"/>
            <w:color w:val="084EE6"/>
            <w:u w:val="single" w:color="084EE6"/>
          </w:rPr>
          <w:t>www.TheGivingMachine.co.uk</w:t>
        </w:r>
      </w:hyperlink>
      <w:r w:rsidRPr="00D07536">
        <w:rPr>
          <w:rFonts w:ascii="American Typewriter" w:hAnsi="American Typewriter" w:cs="American Typewriter"/>
        </w:rPr>
        <w:t xml:space="preserve"> at </w:t>
      </w:r>
      <w:proofErr w:type="spellStart"/>
      <w:r w:rsidRPr="00D07536">
        <w:rPr>
          <w:rFonts w:ascii="American Typewriter" w:hAnsi="American Typewriter" w:cs="American Typewriter"/>
        </w:rPr>
        <w:t>maarkang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gumawa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isang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dunasyon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ng</w:t>
      </w:r>
      <w:proofErr w:type="spellEnd"/>
      <w:r w:rsidRPr="00D07536">
        <w:rPr>
          <w:rFonts w:ascii="American Typewriter" w:hAnsi="American Typewriter" w:cs="American Typewriter"/>
        </w:rPr>
        <w:t xml:space="preserve"> cash </w:t>
      </w:r>
      <w:proofErr w:type="spellStart"/>
      <w:r w:rsidRPr="00D07536">
        <w:rPr>
          <w:rFonts w:ascii="American Typewriter" w:hAnsi="American Typewriter" w:cs="American Typewriter"/>
        </w:rPr>
        <w:t>saSt</w:t>
      </w:r>
      <w:proofErr w:type="spellEnd"/>
      <w:r w:rsidRPr="00D07536">
        <w:rPr>
          <w:rFonts w:ascii="American Typewriter" w:hAnsi="American Typewriter" w:cs="American Typewriter"/>
        </w:rPr>
        <w:t xml:space="preserve"> Mary of the Angels Primary school. Kaya </w:t>
      </w:r>
      <w:proofErr w:type="spellStart"/>
      <w:r w:rsidRPr="00D07536">
        <w:rPr>
          <w:rFonts w:ascii="American Typewriter" w:hAnsi="American Typewriter" w:cs="American Typewriter"/>
        </w:rPr>
        <w:t>susunod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proofErr w:type="gramStart"/>
      <w:r w:rsidRPr="00D07536">
        <w:rPr>
          <w:rFonts w:ascii="American Typewriter" w:hAnsi="American Typewriter" w:cs="American Typewriter"/>
        </w:rPr>
        <w:t>na</w:t>
      </w:r>
      <w:proofErr w:type="spellEnd"/>
      <w:proofErr w:type="gram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iyong</w:t>
      </w:r>
      <w:proofErr w:type="spellEnd"/>
      <w:r w:rsidRPr="00D07536">
        <w:rPr>
          <w:rFonts w:ascii="American Typewriter" w:hAnsi="American Typewriter" w:cs="American Typewriter"/>
        </w:rPr>
        <w:t> </w:t>
      </w:r>
      <w:proofErr w:type="spellStart"/>
      <w:r w:rsidRPr="00D07536">
        <w:rPr>
          <w:rFonts w:ascii="American Typewriter" w:hAnsi="American Typewriter" w:cs="American Typewriter"/>
        </w:rPr>
        <w:t>pagbili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mga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libro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mula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sa</w:t>
      </w:r>
      <w:proofErr w:type="spellEnd"/>
      <w:r w:rsidRPr="00D07536">
        <w:rPr>
          <w:rFonts w:ascii="American Typewriter" w:hAnsi="American Typewriter" w:cs="American Typewriter"/>
        </w:rPr>
        <w:t xml:space="preserve"> Amazon, at </w:t>
      </w:r>
      <w:proofErr w:type="spellStart"/>
      <w:r w:rsidRPr="00D07536">
        <w:rPr>
          <w:rFonts w:ascii="American Typewriter" w:hAnsi="American Typewriter" w:cs="American Typewriter"/>
        </w:rPr>
        <w:t>sweter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mula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sa</w:t>
      </w:r>
      <w:proofErr w:type="spellEnd"/>
      <w:r w:rsidRPr="00D07536">
        <w:rPr>
          <w:rFonts w:ascii="American Typewriter" w:hAnsi="American Typewriter" w:cs="American Typewriter"/>
        </w:rPr>
        <w:t xml:space="preserve"> John </w:t>
      </w:r>
      <w:proofErr w:type="spellStart"/>
      <w:r w:rsidRPr="00D07536">
        <w:rPr>
          <w:rFonts w:ascii="American Typewriter" w:hAnsi="American Typewriter" w:cs="American Typewriter"/>
        </w:rPr>
        <w:t>Lewisat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saka</w:t>
      </w:r>
      <w:proofErr w:type="spellEnd"/>
      <w:r w:rsidRPr="00D07536">
        <w:rPr>
          <w:rFonts w:ascii="American Typewriter" w:hAnsi="American Typewriter" w:cs="American Typewriter"/>
        </w:rPr>
        <w:t xml:space="preserve"> snapping up </w:t>
      </w:r>
      <w:proofErr w:type="spellStart"/>
      <w:r w:rsidRPr="00D07536">
        <w:rPr>
          <w:rFonts w:ascii="American Typewriter" w:hAnsi="American Typewriter" w:cs="American Typewriter"/>
        </w:rPr>
        <w:t>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isang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baratilyo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sa</w:t>
      </w:r>
      <w:proofErr w:type="spellEnd"/>
      <w:r w:rsidRPr="00D07536">
        <w:rPr>
          <w:rFonts w:ascii="American Typewriter" w:hAnsi="American Typewriter" w:cs="American Typewriter"/>
        </w:rPr>
        <w:t> </w:t>
      </w:r>
      <w:proofErr w:type="spellStart"/>
      <w:r w:rsidRPr="00D07536">
        <w:rPr>
          <w:rFonts w:ascii="American Typewriter" w:hAnsi="American Typewriter" w:cs="American Typewriter"/>
        </w:rPr>
        <w:t>Ebay</w:t>
      </w:r>
      <w:proofErr w:type="spellEnd"/>
      <w:r w:rsidRPr="00D07536">
        <w:rPr>
          <w:rFonts w:ascii="American Typewriter" w:hAnsi="American Typewriter" w:cs="American Typewriter"/>
        </w:rPr>
        <w:t xml:space="preserve">, </w:t>
      </w:r>
      <w:proofErr w:type="spellStart"/>
      <w:r w:rsidRPr="00D07536">
        <w:rPr>
          <w:rFonts w:ascii="American Typewriter" w:hAnsi="American Typewriter" w:cs="American Typewriter"/>
        </w:rPr>
        <w:t>i</w:t>
      </w:r>
      <w:proofErr w:type="spellEnd"/>
      <w:r w:rsidRPr="00D07536">
        <w:rPr>
          <w:rFonts w:ascii="American Typewriter" w:hAnsi="American Typewriter" w:cs="American Typewriter"/>
        </w:rPr>
        <w:t xml:space="preserve"> - click </w:t>
      </w:r>
      <w:proofErr w:type="spellStart"/>
      <w:r w:rsidRPr="00D07536">
        <w:rPr>
          <w:rFonts w:ascii="American Typewriter" w:hAnsi="American Typewriter" w:cs="American Typewriter"/>
        </w:rPr>
        <w:t>mo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lang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hyperlink r:id="rId8" w:history="1">
        <w:r w:rsidRPr="00D07536">
          <w:rPr>
            <w:rFonts w:ascii="American Typewriter" w:hAnsi="American Typewriter" w:cs="American Typewriter"/>
            <w:color w:val="084EE6"/>
            <w:u w:val="single" w:color="084EE6"/>
          </w:rPr>
          <w:t>www.TheGivingMachine.co.uk</w:t>
        </w:r>
      </w:hyperlink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una</w:t>
      </w:r>
      <w:proofErr w:type="spellEnd"/>
      <w:r w:rsidRPr="00D07536">
        <w:rPr>
          <w:rFonts w:ascii="American Typewriter" w:hAnsi="American Typewriter" w:cs="American Typewriter"/>
        </w:rPr>
        <w:t>.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</w:rPr>
      </w:pPr>
      <w:proofErr w:type="gramStart"/>
      <w:r w:rsidRPr="00D07536">
        <w:rPr>
          <w:rFonts w:ascii="American Typewriter" w:hAnsi="American Typewriter" w:cs="American Typewriter"/>
        </w:rPr>
        <w:t>at</w:t>
      </w:r>
      <w:proofErr w:type="gramEnd"/>
      <w:r w:rsidRPr="00D07536">
        <w:rPr>
          <w:rFonts w:ascii="American Typewriter" w:hAnsi="American Typewriter" w:cs="American Typewriter"/>
        </w:rPr>
        <w:t xml:space="preserve"> kayo ay </w:t>
      </w:r>
      <w:proofErr w:type="spellStart"/>
      <w:r w:rsidRPr="00D07536">
        <w:rPr>
          <w:rFonts w:ascii="American Typewriter" w:hAnsi="American Typewriter" w:cs="American Typewriter"/>
        </w:rPr>
        <w:t>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pagtataas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pera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para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sa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aming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paaralan</w:t>
      </w:r>
      <w:proofErr w:type="spellEnd"/>
      <w:r w:rsidRPr="00D07536">
        <w:rPr>
          <w:rFonts w:ascii="American Typewriter" w:hAnsi="American Typewriter" w:cs="American Typewriter"/>
        </w:rPr>
        <w:t>!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</w:rPr>
      </w:pPr>
      <w:r w:rsidRPr="00D07536">
        <w:rPr>
          <w:rFonts w:ascii="American Typewriter" w:hAnsi="American Typewriter" w:cs="American Typewriter"/>
        </w:rPr>
        <w:t xml:space="preserve">Ito ay </w:t>
      </w:r>
      <w:proofErr w:type="spellStart"/>
      <w:proofErr w:type="gramStart"/>
      <w:r w:rsidRPr="00D07536">
        <w:rPr>
          <w:rFonts w:ascii="American Typewriter" w:hAnsi="American Typewriter" w:cs="American Typewriter"/>
        </w:rPr>
        <w:t>hindi</w:t>
      </w:r>
      <w:proofErr w:type="spellEnd"/>
      <w:proofErr w:type="gram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gastos</w:t>
      </w:r>
      <w:proofErr w:type="spellEnd"/>
      <w:r w:rsidRPr="00D07536">
        <w:rPr>
          <w:rFonts w:ascii="American Typewriter" w:hAnsi="American Typewriter" w:cs="American Typewriter"/>
        </w:rPr>
        <w:t xml:space="preserve"> pa, at </w:t>
      </w:r>
      <w:proofErr w:type="spellStart"/>
      <w:r w:rsidRPr="00D07536">
        <w:rPr>
          <w:rFonts w:ascii="American Typewriter" w:hAnsi="American Typewriter" w:cs="American Typewriter"/>
        </w:rPr>
        <w:t>wala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kang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bibilihin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anumang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hindi</w:t>
      </w:r>
      <w:proofErr w:type="spellEnd"/>
      <w:r w:rsidRPr="00D07536">
        <w:rPr>
          <w:rFonts w:ascii="American Typewriter" w:hAnsi="American Typewriter" w:cs="American Typewriter"/>
        </w:rPr>
        <w:t> </w:t>
      </w:r>
      <w:proofErr w:type="spellStart"/>
      <w:r w:rsidRPr="00D07536">
        <w:rPr>
          <w:rFonts w:ascii="American Typewriter" w:hAnsi="American Typewriter" w:cs="American Typewriter"/>
        </w:rPr>
        <w:t>mo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dapat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bilihin</w:t>
      </w:r>
      <w:proofErr w:type="spellEnd"/>
      <w:r w:rsidRPr="00D07536">
        <w:rPr>
          <w:rFonts w:ascii="American Typewriter" w:hAnsi="American Typewriter" w:cs="American Typewriter"/>
        </w:rPr>
        <w:t xml:space="preserve">. Ito ay </w:t>
      </w:r>
      <w:proofErr w:type="spellStart"/>
      <w:r w:rsidRPr="00D07536">
        <w:rPr>
          <w:rFonts w:ascii="American Typewriter" w:hAnsi="American Typewriter" w:cs="American Typewriter"/>
        </w:rPr>
        <w:t>talagang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madali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gramStart"/>
      <w:r w:rsidRPr="00D07536">
        <w:rPr>
          <w:rFonts w:ascii="American Typewriter" w:hAnsi="American Typewriter" w:cs="American Typewriter"/>
        </w:rPr>
        <w:t>lang</w:t>
      </w:r>
      <w:proofErr w:type="gramEnd"/>
      <w:r w:rsidRPr="00D07536">
        <w:rPr>
          <w:rFonts w:ascii="American Typewriter" w:hAnsi="American Typewriter" w:cs="American Typewriter"/>
        </w:rPr>
        <w:t>.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</w:rPr>
      </w:pPr>
      <w:r w:rsidRPr="00D07536">
        <w:rPr>
          <w:rFonts w:ascii="American Typewriter" w:hAnsi="American Typewriter" w:cs="American Typewriter"/>
        </w:rPr>
        <w:t>Kaya </w:t>
      </w:r>
      <w:proofErr w:type="spellStart"/>
      <w:r w:rsidRPr="00D07536">
        <w:rPr>
          <w:rFonts w:ascii="American Typewriter" w:hAnsi="American Typewriter" w:cs="American Typewriter"/>
        </w:rPr>
        <w:t>huwag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nyo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po</w:t>
      </w:r>
      <w:proofErr w:type="spellEnd"/>
      <w:r w:rsidRPr="00D07536">
        <w:rPr>
          <w:rFonts w:ascii="American Typewriter" w:hAnsi="American Typewriter" w:cs="American Typewriter"/>
        </w:rPr>
        <w:t> </w:t>
      </w:r>
      <w:proofErr w:type="spellStart"/>
      <w:r w:rsidRPr="00D07536">
        <w:rPr>
          <w:rFonts w:ascii="American Typewriter" w:hAnsi="American Typewriter" w:cs="American Typewriter"/>
        </w:rPr>
        <w:t>kalimutan</w:t>
      </w:r>
      <w:proofErr w:type="spellEnd"/>
      <w:r w:rsidRPr="00D07536">
        <w:rPr>
          <w:rFonts w:ascii="American Typewriter" w:hAnsi="American Typewriter" w:cs="American Typewriter"/>
        </w:rPr>
        <w:t xml:space="preserve"> at </w:t>
      </w:r>
      <w:proofErr w:type="spellStart"/>
      <w:r w:rsidRPr="00D07536">
        <w:rPr>
          <w:rFonts w:ascii="American Typewriter" w:hAnsi="American Typewriter" w:cs="American Typewriter"/>
        </w:rPr>
        <w:t>mangyaring</w:t>
      </w:r>
      <w:proofErr w:type="spellEnd"/>
      <w:r w:rsidRPr="00D07536">
        <w:rPr>
          <w:rFonts w:ascii="American Typewriter" w:hAnsi="American Typewriter" w:cs="American Typewriter"/>
        </w:rPr>
        <w:t xml:space="preserve"> kayo ay </w:t>
      </w:r>
      <w:proofErr w:type="spellStart"/>
      <w:r w:rsidRPr="00D07536">
        <w:rPr>
          <w:rFonts w:ascii="American Typewriter" w:hAnsi="American Typewriter" w:cs="American Typewriter"/>
        </w:rPr>
        <w:t>sumali</w:t>
      </w:r>
      <w:proofErr w:type="spellEnd"/>
      <w:r w:rsidRPr="00D07536">
        <w:rPr>
          <w:rFonts w:ascii="American Typewriter" w:hAnsi="American Typewriter" w:cs="American Typewriter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</w:rPr>
        <w:t>ngayon</w:t>
      </w:r>
      <w:proofErr w:type="spellEnd"/>
      <w:r w:rsidRPr="00D07536">
        <w:rPr>
          <w:rFonts w:ascii="American Typewriter" w:hAnsi="American Typewriter" w:cs="American Typewriter"/>
        </w:rPr>
        <w:t>.</w:t>
      </w:r>
    </w:p>
    <w:p w:rsidR="00D07536" w:rsidRPr="00D07536" w:rsidRDefault="00D07536" w:rsidP="00D0753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sz w:val="36"/>
          <w:szCs w:val="36"/>
        </w:rPr>
      </w:pPr>
      <w:r w:rsidRPr="00D07536">
        <w:rPr>
          <w:rFonts w:ascii="American Typewriter" w:hAnsi="American Typewriter" w:cs="American Typewriter"/>
          <w:sz w:val="36"/>
          <w:szCs w:val="36"/>
        </w:rPr>
        <w:t>Getting Started - a quick guide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  <w:u w:val="single"/>
        </w:rPr>
      </w:pPr>
      <w:r>
        <w:rPr>
          <w:rFonts w:ascii="Tahoma" w:hAnsi="Tahoma" w:cs="Tahoma"/>
          <w:sz w:val="26"/>
          <w:szCs w:val="26"/>
        </w:rPr>
        <w:t> </w:t>
      </w:r>
      <w:r>
        <w:rPr>
          <w:rFonts w:ascii="American Typewriter" w:hAnsi="American Typewriter"/>
          <w:color w:val="200063"/>
        </w:rPr>
        <w:t xml:space="preserve">Go to the website </w:t>
      </w:r>
      <w:hyperlink r:id="rId9" w:history="1">
        <w:r>
          <w:rPr>
            <w:rFonts w:ascii="American Typewriter" w:hAnsi="American Typewriter"/>
            <w:color w:val="200063"/>
            <w:u w:val="single"/>
          </w:rPr>
          <w:t>www.TheGivingMachine.co.uk</w:t>
        </w:r>
      </w:hyperlink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Click on Givers Join 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Find Charity or school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 xml:space="preserve">Enter keywords - type </w:t>
      </w:r>
      <w:proofErr w:type="spellStart"/>
      <w:r>
        <w:rPr>
          <w:rFonts w:ascii="American Typewriter" w:hAnsi="American Typewriter"/>
          <w:color w:val="200063"/>
        </w:rPr>
        <w:t>St.Mary</w:t>
      </w:r>
      <w:proofErr w:type="spellEnd"/>
      <w:r>
        <w:rPr>
          <w:rFonts w:ascii="American Typewriter" w:hAnsi="American Typewriter"/>
          <w:color w:val="200063"/>
        </w:rPr>
        <w:t xml:space="preserve"> of the Angels Primary School - click red choose button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Click purple save button - this takes you to registration form for you to fill in your details and join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You can choose to give anonymously or have your name displayed in the group of givers on the 'Giving Machine' page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If you don't want to join the scheme as a member you can choose to give anonymously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Click on purple circle - Shop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Click on Give </w:t>
      </w:r>
      <w:proofErr w:type="spellStart"/>
      <w:r>
        <w:rPr>
          <w:rFonts w:ascii="American Typewriter" w:hAnsi="American Typewriter"/>
          <w:color w:val="200063"/>
        </w:rPr>
        <w:t>anonimously</w:t>
      </w:r>
      <w:proofErr w:type="spellEnd"/>
      <w:r>
        <w:rPr>
          <w:rFonts w:ascii="American Typewriter" w:hAnsi="American Typewriter"/>
          <w:color w:val="200063"/>
        </w:rPr>
        <w:t> 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Choose where you want to shop e.g. Amazon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>Find a Charity or School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 xml:space="preserve">Enter keywords - type </w:t>
      </w:r>
      <w:proofErr w:type="spellStart"/>
      <w:r>
        <w:rPr>
          <w:rFonts w:ascii="American Typewriter" w:hAnsi="American Typewriter"/>
          <w:color w:val="200063"/>
        </w:rPr>
        <w:t>St.Mary</w:t>
      </w:r>
      <w:proofErr w:type="spellEnd"/>
      <w:r>
        <w:rPr>
          <w:rFonts w:ascii="American Typewriter" w:hAnsi="American Typewriter"/>
          <w:color w:val="200063"/>
        </w:rPr>
        <w:t xml:space="preserve"> of the Angels Primary School- click red choose button</w:t>
      </w: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</w:p>
    <w:p w:rsidR="00D07536" w:rsidRDefault="00D07536" w:rsidP="00D07536">
      <w:pPr>
        <w:pStyle w:val="FreeForm"/>
        <w:jc w:val="center"/>
        <w:outlineLvl w:val="9"/>
        <w:rPr>
          <w:rFonts w:ascii="American Typewriter" w:hAnsi="American Typewriter"/>
          <w:color w:val="200063"/>
        </w:rPr>
      </w:pPr>
      <w:r>
        <w:rPr>
          <w:rFonts w:ascii="American Typewriter" w:hAnsi="American Typewriter"/>
          <w:color w:val="200063"/>
        </w:rPr>
        <w:t xml:space="preserve">Click the green button with tick and continue to go </w:t>
      </w:r>
      <w:proofErr w:type="gramStart"/>
      <w:r>
        <w:rPr>
          <w:rFonts w:ascii="American Typewriter" w:hAnsi="American Typewriter"/>
          <w:color w:val="200063"/>
        </w:rPr>
        <w:t>shopping  at</w:t>
      </w:r>
      <w:proofErr w:type="gramEnd"/>
      <w:r>
        <w:rPr>
          <w:rFonts w:ascii="American Typewriter" w:hAnsi="American Typewriter"/>
          <w:color w:val="200063"/>
        </w:rPr>
        <w:t xml:space="preserve"> your chosen store.</w:t>
      </w:r>
    </w:p>
    <w:p w:rsidR="00D07536" w:rsidRDefault="00D07536" w:rsidP="00D07536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32"/>
          <w:szCs w:val="32"/>
        </w:rPr>
      </w:pPr>
    </w:p>
    <w:p w:rsidR="00913308" w:rsidRPr="00D07536" w:rsidRDefault="00D07536" w:rsidP="00D0753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Maraming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Salamat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> 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po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proofErr w:type="gramStart"/>
      <w:r w:rsidRPr="00D07536">
        <w:rPr>
          <w:rFonts w:ascii="American Typewriter" w:hAnsi="American Typewriter" w:cs="American Typewriter"/>
          <w:sz w:val="32"/>
          <w:szCs w:val="32"/>
        </w:rPr>
        <w:t>sa</w:t>
      </w:r>
      <w:proofErr w:type="spellEnd"/>
      <w:proofErr w:type="gram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inyo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para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pagsuporta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amin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D07536">
        <w:rPr>
          <w:rFonts w:ascii="American Typewriter" w:hAnsi="American Typewriter" w:cs="American Typewriter"/>
          <w:sz w:val="32"/>
          <w:szCs w:val="32"/>
        </w:rPr>
        <w:t>sa</w:t>
      </w:r>
      <w:proofErr w:type="spellEnd"/>
      <w:r w:rsidRPr="00D07536">
        <w:rPr>
          <w:rFonts w:ascii="American Typewriter" w:hAnsi="American Typewriter" w:cs="American Typewriter"/>
          <w:sz w:val="32"/>
          <w:szCs w:val="32"/>
        </w:rPr>
        <w:t xml:space="preserve"> 'The Giving Machine'     </w:t>
      </w:r>
    </w:p>
    <w:sectPr w:rsidR="00913308" w:rsidRPr="00D07536" w:rsidSect="00D07536">
      <w:pgSz w:w="11900" w:h="16840"/>
      <w:pgMar w:top="79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6"/>
    <w:rsid w:val="006A7A9F"/>
    <w:rsid w:val="00913308"/>
    <w:rsid w:val="00D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4A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07536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07536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givingmachine.co.uk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thegivingmachine.co.uk/" TargetMode="External"/><Relationship Id="rId8" Type="http://schemas.openxmlformats.org/officeDocument/2006/relationships/hyperlink" Target="http://www.thegivingmachine.co.uk/" TargetMode="External"/><Relationship Id="rId9" Type="http://schemas.openxmlformats.org/officeDocument/2006/relationships/hyperlink" Target="http://www.thegivingmachine.co.u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baran</dc:creator>
  <cp:keywords/>
  <dc:description/>
  <cp:lastModifiedBy>gosia baran</cp:lastModifiedBy>
  <cp:revision>1</cp:revision>
  <dcterms:created xsi:type="dcterms:W3CDTF">2012-01-30T18:27:00Z</dcterms:created>
  <dcterms:modified xsi:type="dcterms:W3CDTF">2012-01-30T18:48:00Z</dcterms:modified>
</cp:coreProperties>
</file>